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96" w:rsidRPr="00F2689B" w:rsidRDefault="002A5296" w:rsidP="002A5296">
      <w:pPr>
        <w:pStyle w:val="NoSpacing"/>
        <w:ind w:left="0" w:firstLine="0"/>
        <w:jc w:val="center"/>
      </w:pPr>
      <w:r w:rsidRPr="00F2689B">
        <w:t>COURT OF THE LOKPAL (OMBUDSMAN),</w:t>
      </w:r>
    </w:p>
    <w:p w:rsidR="002A5296" w:rsidRDefault="002A5296" w:rsidP="002A5296">
      <w:pPr>
        <w:pStyle w:val="NoSpacing"/>
        <w:ind w:left="1440" w:firstLine="720"/>
      </w:pPr>
      <w:r w:rsidRPr="00F2689B">
        <w:t xml:space="preserve">       ELECTRICITY</w:t>
      </w:r>
      <w:r w:rsidR="00356954">
        <w:t>,</w:t>
      </w:r>
      <w:r w:rsidRPr="00F2689B">
        <w:t xml:space="preserve"> PUNJAB,</w:t>
      </w:r>
    </w:p>
    <w:p w:rsidR="00B7421C" w:rsidRDefault="002A5296" w:rsidP="00B7421C">
      <w:pPr>
        <w:pStyle w:val="NoSpacing"/>
        <w:ind w:left="1170" w:firstLine="0"/>
      </w:pPr>
      <w:r w:rsidRPr="00F2689B">
        <w:t xml:space="preserve">PLOT NO. A-2, INDUSTRIAL </w:t>
      </w:r>
      <w:r>
        <w:t>ARE</w:t>
      </w:r>
      <w:r w:rsidRPr="00F2689B">
        <w:t>A, P</w:t>
      </w:r>
      <w:r>
        <w:t>HAS</w:t>
      </w:r>
      <w:r w:rsidRPr="00F2689B">
        <w:t xml:space="preserve">E-1, </w:t>
      </w:r>
    </w:p>
    <w:p w:rsidR="002A5296" w:rsidRPr="00F2689B" w:rsidRDefault="00B7421C" w:rsidP="00C0462D">
      <w:pPr>
        <w:pStyle w:val="NoSpacing"/>
        <w:ind w:left="1440" w:firstLine="0"/>
      </w:pPr>
      <w:r>
        <w:t xml:space="preserve">              </w:t>
      </w:r>
      <w:r w:rsidR="002A5296" w:rsidRPr="00F2689B">
        <w:t>S.A.S NAGAR (MOHALI)</w:t>
      </w:r>
    </w:p>
    <w:p w:rsidR="002A5296" w:rsidRDefault="002A5296" w:rsidP="002A5296">
      <w:pPr>
        <w:pStyle w:val="NoSpacing"/>
        <w:spacing w:line="480" w:lineRule="auto"/>
      </w:pPr>
    </w:p>
    <w:p w:rsidR="002A5296" w:rsidRDefault="002A5296" w:rsidP="002A5296">
      <w:pPr>
        <w:pStyle w:val="NoSpacing"/>
        <w:spacing w:line="480" w:lineRule="auto"/>
        <w:jc w:val="center"/>
      </w:pPr>
      <w:r>
        <w:t>Appeal No. 6</w:t>
      </w:r>
      <w:r w:rsidR="00157DA0">
        <w:t>3</w:t>
      </w:r>
      <w:r>
        <w:t>/2017</w:t>
      </w:r>
    </w:p>
    <w:p w:rsidR="002A5296" w:rsidRDefault="002A5296" w:rsidP="002A5296">
      <w:pPr>
        <w:pStyle w:val="NoSpacing"/>
        <w:spacing w:line="480" w:lineRule="auto"/>
      </w:pPr>
      <w:r>
        <w:t>Date of Registration:</w:t>
      </w:r>
      <w:r w:rsidR="00731BAF">
        <w:t xml:space="preserve"> 04.10.2017</w:t>
      </w:r>
      <w:r>
        <w:t xml:space="preserve"> </w:t>
      </w:r>
    </w:p>
    <w:p w:rsidR="00C13E0D" w:rsidRDefault="002A5296" w:rsidP="007F0332">
      <w:pPr>
        <w:pStyle w:val="NoSpacing"/>
        <w:spacing w:line="360" w:lineRule="auto"/>
      </w:pPr>
      <w:r>
        <w:t>Date of Hearing</w:t>
      </w:r>
      <w:r>
        <w:tab/>
        <w:t xml:space="preserve">: </w:t>
      </w:r>
      <w:r w:rsidR="00731BAF">
        <w:t xml:space="preserve">  </w:t>
      </w:r>
      <w:r w:rsidR="00E72408">
        <w:t xml:space="preserve">   </w:t>
      </w:r>
      <w:r>
        <w:t>22.02.2018</w:t>
      </w:r>
      <w:r w:rsidR="00157DA0">
        <w:t xml:space="preserve">     </w:t>
      </w:r>
      <w:r>
        <w:t>Date of Order:</w:t>
      </w:r>
      <w:r w:rsidR="00356954">
        <w:t xml:space="preserve"> 0</w:t>
      </w:r>
      <w:r w:rsidR="00401715">
        <w:t>6</w:t>
      </w:r>
      <w:r w:rsidR="00356954">
        <w:t>.03.2018</w:t>
      </w:r>
      <w:r>
        <w:t xml:space="preserve"> </w:t>
      </w:r>
    </w:p>
    <w:p w:rsidR="00D72A5D" w:rsidRDefault="00D72A5D" w:rsidP="007F0332">
      <w:pPr>
        <w:pStyle w:val="NoSpacing"/>
        <w:spacing w:line="360" w:lineRule="auto"/>
      </w:pPr>
      <w:r>
        <w:tab/>
        <w:t xml:space="preserve">  </w:t>
      </w:r>
      <w:r w:rsidR="00C13E0D">
        <w:t xml:space="preserve">               </w:t>
      </w:r>
      <w:r w:rsidR="00E72408">
        <w:t xml:space="preserve">      </w:t>
      </w:r>
      <w:r w:rsidR="00731BAF">
        <w:t>&amp;</w:t>
      </w:r>
      <w:r>
        <w:t>27.02.2018</w:t>
      </w:r>
    </w:p>
    <w:p w:rsidR="00157DA0" w:rsidRDefault="00157DA0" w:rsidP="007F0332">
      <w:pPr>
        <w:pStyle w:val="NoSpacing"/>
        <w:spacing w:line="360" w:lineRule="auto"/>
      </w:pPr>
      <w:r>
        <w:t xml:space="preserve"> </w:t>
      </w:r>
      <w:r w:rsidR="001F1A21">
        <w:rPr>
          <w:b/>
        </w:rPr>
        <w:t xml:space="preserve">In the matter of </w:t>
      </w:r>
      <w:r>
        <w:t xml:space="preserve">                         </w:t>
      </w:r>
    </w:p>
    <w:p w:rsidR="002A5296" w:rsidRDefault="002A5296" w:rsidP="002A5296">
      <w:pPr>
        <w:pStyle w:val="NoSpacing"/>
      </w:pPr>
    </w:p>
    <w:p w:rsidR="002A5296" w:rsidRDefault="005B6F5A" w:rsidP="002A5296">
      <w:pPr>
        <w:pStyle w:val="NoSpacing"/>
        <w:jc w:val="center"/>
      </w:pPr>
      <w:r>
        <w:t>Jindal Agro</w:t>
      </w:r>
      <w:r w:rsidR="0015448C">
        <w:t xml:space="preserve"> </w:t>
      </w:r>
      <w:r>
        <w:t>Mills Pvt.</w:t>
      </w:r>
      <w:r w:rsidR="0015448C">
        <w:t xml:space="preserve"> </w:t>
      </w:r>
      <w:r>
        <w:t xml:space="preserve">Ltd, </w:t>
      </w:r>
    </w:p>
    <w:p w:rsidR="00F426BA" w:rsidRDefault="00E72408" w:rsidP="005B6F5A">
      <w:pPr>
        <w:pStyle w:val="NoSpacing"/>
        <w:jc w:val="center"/>
      </w:pPr>
      <w:r>
        <w:t xml:space="preserve">   </w:t>
      </w:r>
      <w:r w:rsidR="005B6F5A">
        <w:t xml:space="preserve">13KM Stone </w:t>
      </w:r>
      <w:r w:rsidR="00F426BA">
        <w:t xml:space="preserve">Chandigarh </w:t>
      </w:r>
      <w:r w:rsidR="005B6F5A">
        <w:t xml:space="preserve">Road, </w:t>
      </w:r>
    </w:p>
    <w:p w:rsidR="002A5296" w:rsidRDefault="005B6F5A" w:rsidP="005B6F5A">
      <w:pPr>
        <w:pStyle w:val="NoSpacing"/>
        <w:jc w:val="center"/>
      </w:pPr>
      <w:r>
        <w:t>Ludhiana</w:t>
      </w:r>
      <w:r w:rsidR="00F426BA">
        <w:t>-141 112.</w:t>
      </w:r>
    </w:p>
    <w:p w:rsidR="002A5296" w:rsidRDefault="002A5296" w:rsidP="002A5296">
      <w:pPr>
        <w:pStyle w:val="NoSpacing"/>
        <w:jc w:val="center"/>
      </w:pPr>
    </w:p>
    <w:p w:rsidR="002A5296" w:rsidRDefault="002A5296" w:rsidP="002A5296">
      <w:pPr>
        <w:ind w:left="5040" w:firstLine="720"/>
        <w:jc w:val="center"/>
        <w:rPr>
          <w:rFonts w:ascii="Times New Roman" w:hAnsi="Times New Roman" w:cs="Times New Roman"/>
          <w:sz w:val="28"/>
          <w:szCs w:val="28"/>
        </w:rPr>
      </w:pPr>
      <w:r>
        <w:rPr>
          <w:rFonts w:ascii="Times New Roman" w:hAnsi="Times New Roman" w:cs="Times New Roman"/>
          <w:sz w:val="28"/>
          <w:szCs w:val="28"/>
        </w:rPr>
        <w:t>…</w:t>
      </w:r>
      <w:r w:rsidRPr="00BC52D8">
        <w:rPr>
          <w:rFonts w:ascii="Times New Roman" w:hAnsi="Times New Roman" w:cs="Times New Roman"/>
          <w:sz w:val="28"/>
          <w:szCs w:val="28"/>
        </w:rPr>
        <w:t>….Petitioner</w:t>
      </w:r>
    </w:p>
    <w:p w:rsidR="002A5296" w:rsidRDefault="002A5296" w:rsidP="002A5296">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E232E6" w:rsidRDefault="00E232E6" w:rsidP="002A5296">
      <w:pPr>
        <w:pStyle w:val="NoSpacing"/>
        <w:jc w:val="center"/>
      </w:pPr>
    </w:p>
    <w:p w:rsidR="002A5296" w:rsidRDefault="002A5296" w:rsidP="002A5296">
      <w:pPr>
        <w:pStyle w:val="NoSpacing"/>
        <w:jc w:val="center"/>
      </w:pPr>
      <w:r>
        <w:t>Additional Superintending Engineer,</w:t>
      </w:r>
    </w:p>
    <w:p w:rsidR="002A5296" w:rsidRDefault="002A5296" w:rsidP="002A5296">
      <w:pPr>
        <w:pStyle w:val="NoSpacing"/>
        <w:jc w:val="center"/>
      </w:pPr>
      <w:r>
        <w:t xml:space="preserve">DS Division, </w:t>
      </w:r>
    </w:p>
    <w:p w:rsidR="002A5296" w:rsidRDefault="002A5296" w:rsidP="002A5296">
      <w:pPr>
        <w:pStyle w:val="NoSpacing"/>
        <w:ind w:left="2160" w:firstLine="720"/>
      </w:pPr>
      <w:r>
        <w:t xml:space="preserve"> PSPCL,</w:t>
      </w:r>
      <w:r w:rsidR="00811329">
        <w:t xml:space="preserve"> Samr</w:t>
      </w:r>
      <w:r w:rsidR="0015448C">
        <w:t>a</w:t>
      </w:r>
      <w:r w:rsidR="00811329">
        <w:t>la</w:t>
      </w:r>
      <w:r>
        <w:t>.</w:t>
      </w:r>
    </w:p>
    <w:p w:rsidR="002A5296" w:rsidRDefault="002A5296" w:rsidP="002A5296">
      <w:pPr>
        <w:pStyle w:val="NoSpacing"/>
        <w:jc w:val="center"/>
      </w:pPr>
    </w:p>
    <w:p w:rsidR="002A5296" w:rsidRDefault="002A5296" w:rsidP="002A5296">
      <w:pPr>
        <w:pStyle w:val="NoSpacing"/>
      </w:pPr>
      <w:r>
        <w:tab/>
      </w:r>
      <w:r>
        <w:tab/>
      </w:r>
      <w:r>
        <w:tab/>
      </w:r>
      <w:r>
        <w:tab/>
      </w:r>
      <w:r>
        <w:tab/>
      </w:r>
      <w:r>
        <w:tab/>
      </w:r>
      <w:r>
        <w:tab/>
      </w:r>
      <w:r>
        <w:tab/>
        <w:t xml:space="preserve">  .….Respondent</w:t>
      </w:r>
    </w:p>
    <w:p w:rsidR="002A5296" w:rsidRDefault="002A5296" w:rsidP="002A5296">
      <w:pPr>
        <w:pStyle w:val="NoSpacing"/>
        <w:ind w:left="0" w:firstLine="0"/>
        <w:rPr>
          <w:b/>
        </w:rPr>
      </w:pPr>
    </w:p>
    <w:p w:rsidR="002A5296" w:rsidRPr="00FD12E0" w:rsidRDefault="002A5296" w:rsidP="002A5296">
      <w:pPr>
        <w:pStyle w:val="NoSpacing"/>
        <w:ind w:left="0" w:firstLine="0"/>
        <w:rPr>
          <w:b/>
        </w:rPr>
      </w:pPr>
      <w:r>
        <w:rPr>
          <w:b/>
        </w:rPr>
        <w:t>Pr</w:t>
      </w:r>
      <w:r w:rsidRPr="00FD12E0">
        <w:rPr>
          <w:b/>
        </w:rPr>
        <w:t>esent For</w:t>
      </w:r>
    </w:p>
    <w:p w:rsidR="002A5296" w:rsidRDefault="002A5296" w:rsidP="002A5296">
      <w:pPr>
        <w:pStyle w:val="NoSpacing"/>
      </w:pPr>
    </w:p>
    <w:p w:rsidR="00BC07F3" w:rsidRDefault="002A5296" w:rsidP="00356954">
      <w:pPr>
        <w:pStyle w:val="NoSpacing"/>
        <w:ind w:left="2160" w:hanging="2160"/>
      </w:pPr>
      <w:r>
        <w:t>Petitioner</w:t>
      </w:r>
      <w:r>
        <w:tab/>
      </w:r>
      <w:r w:rsidR="00356954">
        <w:t>1</w:t>
      </w:r>
      <w:r>
        <w:t>.</w:t>
      </w:r>
      <w:r w:rsidR="00356954">
        <w:t xml:space="preserve"> </w:t>
      </w:r>
      <w:r>
        <w:t xml:space="preserve">Shri </w:t>
      </w:r>
      <w:r w:rsidR="00665E13">
        <w:t>Sukhminder Singh</w:t>
      </w:r>
      <w:r>
        <w:t xml:space="preserve">, </w:t>
      </w:r>
    </w:p>
    <w:p w:rsidR="002A5296" w:rsidRDefault="00BC07F3" w:rsidP="00356954">
      <w:pPr>
        <w:pStyle w:val="NoSpacing"/>
        <w:ind w:left="2160" w:firstLine="0"/>
      </w:pPr>
      <w:r>
        <w:t xml:space="preserve">    </w:t>
      </w:r>
      <w:r w:rsidR="00356954">
        <w:t>Petitioner’s</w:t>
      </w:r>
      <w:r>
        <w:t xml:space="preserve"> </w:t>
      </w:r>
      <w:r w:rsidR="00356954">
        <w:t>Representative</w:t>
      </w:r>
    </w:p>
    <w:p w:rsidR="00C1642C" w:rsidRPr="00D725AD" w:rsidRDefault="002A5296" w:rsidP="00356954">
      <w:pPr>
        <w:pStyle w:val="NoSpacing"/>
        <w:ind w:left="0" w:firstLine="0"/>
      </w:pPr>
      <w:r>
        <w:t>Respondent</w:t>
      </w:r>
      <w:r>
        <w:tab/>
        <w:t>1.</w:t>
      </w:r>
      <w:r w:rsidR="00356954">
        <w:t xml:space="preserve"> </w:t>
      </w:r>
      <w:r w:rsidRPr="00D725AD">
        <w:t>Er.</w:t>
      </w:r>
      <w:r w:rsidR="007A7248">
        <w:t>Sukhj</w:t>
      </w:r>
      <w:r w:rsidR="001F1A21">
        <w:t>it Singh</w:t>
      </w:r>
      <w:r w:rsidR="007A7248">
        <w:t>,</w:t>
      </w:r>
    </w:p>
    <w:p w:rsidR="002A5296" w:rsidRDefault="00C1642C" w:rsidP="001F1A21">
      <w:pPr>
        <w:pStyle w:val="NoSpacing"/>
      </w:pPr>
      <w:r w:rsidRPr="00D725AD">
        <w:tab/>
        <w:t xml:space="preserve">    </w:t>
      </w:r>
      <w:r w:rsidR="00D725AD">
        <w:t xml:space="preserve">                </w:t>
      </w:r>
      <w:r w:rsidRPr="00D725AD">
        <w:t>Additional Superintending Engineer</w:t>
      </w:r>
      <w:r w:rsidR="002A5296" w:rsidRPr="00D725AD">
        <w:tab/>
      </w:r>
      <w:r w:rsidR="001F1A21">
        <w:tab/>
      </w:r>
      <w:r w:rsidR="001F1A21">
        <w:tab/>
      </w:r>
      <w:r w:rsidR="002A5296">
        <w:t xml:space="preserve">2. </w:t>
      </w:r>
      <w:r w:rsidR="007A7248">
        <w:t>Er.</w:t>
      </w:r>
      <w:r w:rsidR="002A5296">
        <w:t xml:space="preserve"> </w:t>
      </w:r>
      <w:r w:rsidR="00EB4C95">
        <w:t>Mulkh Raj, Assistant Engineer</w:t>
      </w:r>
    </w:p>
    <w:p w:rsidR="001E09F3" w:rsidRDefault="001E09F3" w:rsidP="002A5296">
      <w:pPr>
        <w:pStyle w:val="NoSpacing"/>
        <w:ind w:left="2160" w:firstLine="0"/>
      </w:pPr>
    </w:p>
    <w:p w:rsidR="001E09F3" w:rsidRDefault="001E09F3" w:rsidP="002A5296">
      <w:pPr>
        <w:pStyle w:val="NoSpacing"/>
        <w:ind w:left="2160" w:firstLine="0"/>
      </w:pPr>
    </w:p>
    <w:p w:rsidR="001E09F3" w:rsidRDefault="001E09F3" w:rsidP="002A5296">
      <w:pPr>
        <w:pStyle w:val="NoSpacing"/>
        <w:ind w:left="2160" w:firstLine="0"/>
      </w:pPr>
    </w:p>
    <w:p w:rsidR="002A5296" w:rsidRDefault="002A5296" w:rsidP="002A5296">
      <w:pPr>
        <w:pStyle w:val="NoSpacing"/>
      </w:pPr>
    </w:p>
    <w:p w:rsidR="002A5296" w:rsidRDefault="002A5296" w:rsidP="002A5296">
      <w:pPr>
        <w:pStyle w:val="NoSpacing"/>
        <w:spacing w:line="480" w:lineRule="auto"/>
        <w:ind w:left="0" w:firstLine="0"/>
      </w:pPr>
      <w:r>
        <w:lastRenderedPageBreak/>
        <w:tab/>
        <w:t xml:space="preserve">The Petitioner preferred an Appeal in this Court against the order dated </w:t>
      </w:r>
      <w:r w:rsidR="00BA05DD">
        <w:t>04.08.2017</w:t>
      </w:r>
      <w:r>
        <w:t xml:space="preserve"> in </w:t>
      </w:r>
      <w:r w:rsidR="00BA05DD">
        <w:t>C</w:t>
      </w:r>
      <w:r>
        <w:t>ase No. CG-</w:t>
      </w:r>
      <w:r w:rsidR="00BA05DD">
        <w:t>148</w:t>
      </w:r>
      <w:r w:rsidR="002B508E">
        <w:t xml:space="preserve"> </w:t>
      </w:r>
      <w:r>
        <w:t>of 2017 of the Consumers Grievances Redressal Forum (Forum) deciding that:</w:t>
      </w:r>
    </w:p>
    <w:p w:rsidR="00A31502" w:rsidRPr="00CB3DFE" w:rsidRDefault="00CB3DFE" w:rsidP="007376AE">
      <w:pPr>
        <w:spacing w:line="360" w:lineRule="auto"/>
        <w:ind w:left="720" w:firstLine="720"/>
        <w:jc w:val="both"/>
        <w:rPr>
          <w:rFonts w:ascii="Times New Roman" w:hAnsi="Times New Roman" w:cs="Times New Roman"/>
          <w:i/>
          <w:sz w:val="28"/>
          <w:szCs w:val="28"/>
        </w:rPr>
      </w:pPr>
      <w:r w:rsidRPr="00CB3DFE">
        <w:rPr>
          <w:rFonts w:ascii="Times New Roman" w:hAnsi="Times New Roman" w:cs="Times New Roman"/>
          <w:i/>
          <w:sz w:val="28"/>
          <w:szCs w:val="28"/>
        </w:rPr>
        <w:t>“</w:t>
      </w:r>
      <w:r w:rsidR="00A31502" w:rsidRPr="00CB3DFE">
        <w:rPr>
          <w:rFonts w:ascii="Times New Roman" w:hAnsi="Times New Roman" w:cs="Times New Roman"/>
          <w:i/>
          <w:sz w:val="28"/>
          <w:szCs w:val="28"/>
        </w:rPr>
        <w:t>The amount charged to the Petitioner vide memo no. 1447 dated 22.06.2016 on account of difference in tariff rate and MMC for PIU and General category is correct and recoverable.</w:t>
      </w:r>
    </w:p>
    <w:p w:rsidR="00A31502" w:rsidRPr="00CB3DFE" w:rsidRDefault="00A31502" w:rsidP="007376AE">
      <w:pPr>
        <w:spacing w:line="360" w:lineRule="auto"/>
        <w:ind w:left="720" w:firstLine="720"/>
        <w:jc w:val="both"/>
        <w:rPr>
          <w:rFonts w:ascii="Times New Roman" w:hAnsi="Times New Roman" w:cs="Times New Roman"/>
          <w:i/>
          <w:sz w:val="28"/>
          <w:szCs w:val="28"/>
        </w:rPr>
      </w:pPr>
      <w:r w:rsidRPr="00CB3DFE">
        <w:rPr>
          <w:rFonts w:ascii="Times New Roman" w:hAnsi="Times New Roman" w:cs="Times New Roman"/>
          <w:i/>
          <w:sz w:val="28"/>
          <w:szCs w:val="28"/>
        </w:rPr>
        <w:t>Forum further decides that the balance  amount recoverable/refundable, if any, be recovered/refunded from/to the consumer alongwith interest/surcharge as per instructions of PSPCL.</w:t>
      </w:r>
      <w:r w:rsidR="001F1A21">
        <w:rPr>
          <w:rFonts w:ascii="Times New Roman" w:hAnsi="Times New Roman" w:cs="Times New Roman"/>
          <w:i/>
          <w:sz w:val="28"/>
          <w:szCs w:val="28"/>
        </w:rPr>
        <w:t>”</w:t>
      </w:r>
    </w:p>
    <w:p w:rsidR="000F1D25" w:rsidRDefault="00185E13" w:rsidP="00357786">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Though the hearing of this case was fi</w:t>
      </w:r>
      <w:r w:rsidR="005F6A08">
        <w:rPr>
          <w:rFonts w:ascii="Times New Roman" w:hAnsi="Times New Roman" w:cs="Times New Roman"/>
          <w:sz w:val="28"/>
          <w:szCs w:val="28"/>
        </w:rPr>
        <w:t>x</w:t>
      </w:r>
      <w:r>
        <w:rPr>
          <w:rFonts w:ascii="Times New Roman" w:hAnsi="Times New Roman" w:cs="Times New Roman"/>
          <w:sz w:val="28"/>
          <w:szCs w:val="28"/>
        </w:rPr>
        <w:t xml:space="preserve">ed for 22.02.2018, </w:t>
      </w:r>
      <w:r w:rsidR="001F1A21">
        <w:rPr>
          <w:rFonts w:ascii="Times New Roman" w:hAnsi="Times New Roman" w:cs="Times New Roman"/>
          <w:sz w:val="28"/>
          <w:szCs w:val="28"/>
        </w:rPr>
        <w:t>but</w:t>
      </w:r>
      <w:r w:rsidR="00D9481C">
        <w:rPr>
          <w:rFonts w:ascii="Times New Roman" w:hAnsi="Times New Roman" w:cs="Times New Roman"/>
          <w:sz w:val="28"/>
          <w:szCs w:val="28"/>
        </w:rPr>
        <w:t xml:space="preserve"> </w:t>
      </w:r>
      <w:r>
        <w:rPr>
          <w:rFonts w:ascii="Times New Roman" w:hAnsi="Times New Roman" w:cs="Times New Roman"/>
          <w:sz w:val="28"/>
          <w:szCs w:val="28"/>
        </w:rPr>
        <w:t>the Addl. S.E, DS Division, PSPCL, Samrala, vide memo no.</w:t>
      </w:r>
      <w:r w:rsidR="006622E3">
        <w:rPr>
          <w:rFonts w:ascii="Times New Roman" w:hAnsi="Times New Roman" w:cs="Times New Roman"/>
          <w:sz w:val="28"/>
          <w:szCs w:val="28"/>
        </w:rPr>
        <w:t xml:space="preserve"> </w:t>
      </w:r>
      <w:r w:rsidR="0075456E">
        <w:rPr>
          <w:rFonts w:ascii="Times New Roman" w:hAnsi="Times New Roman" w:cs="Times New Roman"/>
          <w:sz w:val="28"/>
          <w:szCs w:val="28"/>
        </w:rPr>
        <w:t xml:space="preserve">Spl./1 </w:t>
      </w:r>
      <w:r>
        <w:rPr>
          <w:rFonts w:ascii="Times New Roman" w:hAnsi="Times New Roman" w:cs="Times New Roman"/>
          <w:sz w:val="28"/>
          <w:szCs w:val="28"/>
        </w:rPr>
        <w:t>dated</w:t>
      </w:r>
      <w:r w:rsidR="0075456E">
        <w:rPr>
          <w:rFonts w:ascii="Times New Roman" w:hAnsi="Times New Roman" w:cs="Times New Roman"/>
          <w:sz w:val="28"/>
          <w:szCs w:val="28"/>
        </w:rPr>
        <w:t xml:space="preserve"> 22.02.2018</w:t>
      </w:r>
      <w:r>
        <w:rPr>
          <w:rFonts w:ascii="Times New Roman" w:hAnsi="Times New Roman" w:cs="Times New Roman"/>
          <w:sz w:val="28"/>
          <w:szCs w:val="28"/>
        </w:rPr>
        <w:t xml:space="preserve"> followed by e-mail </w:t>
      </w:r>
      <w:r w:rsidR="001E09F3">
        <w:rPr>
          <w:rFonts w:ascii="Times New Roman" w:hAnsi="Times New Roman" w:cs="Times New Roman"/>
          <w:sz w:val="28"/>
          <w:szCs w:val="28"/>
        </w:rPr>
        <w:t xml:space="preserve">of the same </w:t>
      </w:r>
      <w:r>
        <w:rPr>
          <w:rFonts w:ascii="Times New Roman" w:hAnsi="Times New Roman" w:cs="Times New Roman"/>
          <w:sz w:val="28"/>
          <w:szCs w:val="28"/>
        </w:rPr>
        <w:t>date</w:t>
      </w:r>
      <w:r w:rsidR="00357786">
        <w:rPr>
          <w:rFonts w:ascii="Times New Roman" w:hAnsi="Times New Roman" w:cs="Times New Roman"/>
          <w:sz w:val="28"/>
          <w:szCs w:val="28"/>
        </w:rPr>
        <w:t xml:space="preserve">, </w:t>
      </w:r>
      <w:r w:rsidR="006622E3">
        <w:rPr>
          <w:rFonts w:ascii="Times New Roman" w:hAnsi="Times New Roman" w:cs="Times New Roman"/>
          <w:sz w:val="28"/>
          <w:szCs w:val="28"/>
        </w:rPr>
        <w:t xml:space="preserve">requested </w:t>
      </w:r>
      <w:r w:rsidR="00357786">
        <w:rPr>
          <w:rFonts w:ascii="Times New Roman" w:hAnsi="Times New Roman" w:cs="Times New Roman"/>
          <w:sz w:val="28"/>
          <w:szCs w:val="28"/>
        </w:rPr>
        <w:t>to postpone the hearing as he had to attend a meeting with the Chief Engineer/South, PSPCL, Patiala on the said date.  However, he deputed Er. Mulkh Raj, AE, DS Sub Division, PSPCL, Koh</w:t>
      </w:r>
      <w:r w:rsidR="0015448C">
        <w:rPr>
          <w:rFonts w:ascii="Times New Roman" w:hAnsi="Times New Roman" w:cs="Times New Roman"/>
          <w:sz w:val="28"/>
          <w:szCs w:val="28"/>
        </w:rPr>
        <w:t>a</w:t>
      </w:r>
      <w:r w:rsidR="00357786">
        <w:rPr>
          <w:rFonts w:ascii="Times New Roman" w:hAnsi="Times New Roman" w:cs="Times New Roman"/>
          <w:sz w:val="28"/>
          <w:szCs w:val="28"/>
        </w:rPr>
        <w:t>ra to deliver the request for postponement of hearing</w:t>
      </w:r>
      <w:r w:rsidR="007A7248">
        <w:rPr>
          <w:rFonts w:ascii="Times New Roman" w:hAnsi="Times New Roman" w:cs="Times New Roman"/>
          <w:sz w:val="28"/>
          <w:szCs w:val="28"/>
        </w:rPr>
        <w:t xml:space="preserve"> by this Court</w:t>
      </w:r>
      <w:r w:rsidR="00357786">
        <w:rPr>
          <w:rFonts w:ascii="Times New Roman" w:hAnsi="Times New Roman" w:cs="Times New Roman"/>
          <w:sz w:val="28"/>
          <w:szCs w:val="28"/>
        </w:rPr>
        <w:t xml:space="preserve">. In view of the position explained above, </w:t>
      </w:r>
      <w:r w:rsidR="006622E3">
        <w:rPr>
          <w:rFonts w:ascii="Times New Roman" w:hAnsi="Times New Roman" w:cs="Times New Roman"/>
          <w:sz w:val="28"/>
          <w:szCs w:val="28"/>
        </w:rPr>
        <w:t>the case</w:t>
      </w:r>
      <w:r w:rsidR="00357786">
        <w:rPr>
          <w:rFonts w:ascii="Times New Roman" w:hAnsi="Times New Roman" w:cs="Times New Roman"/>
          <w:sz w:val="28"/>
          <w:szCs w:val="28"/>
        </w:rPr>
        <w:t xml:space="preserve"> was deferred for consideration on 27.02.2018.</w:t>
      </w:r>
    </w:p>
    <w:p w:rsidR="005F6A08" w:rsidRDefault="00C26DAC" w:rsidP="00882171">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26DAC">
        <w:rPr>
          <w:rFonts w:ascii="Times New Roman" w:hAnsi="Times New Roman" w:cs="Times New Roman"/>
          <w:b/>
          <w:sz w:val="28"/>
          <w:szCs w:val="28"/>
        </w:rPr>
        <w:t>Condonation of Delay</w:t>
      </w:r>
    </w:p>
    <w:p w:rsidR="00316710" w:rsidRDefault="005F6A08" w:rsidP="00316710">
      <w:pPr>
        <w:pStyle w:val="NoSpacing"/>
        <w:spacing w:line="480" w:lineRule="auto"/>
        <w:ind w:left="0" w:firstLine="0"/>
      </w:pPr>
      <w:r>
        <w:rPr>
          <w:b/>
        </w:rPr>
        <w:t xml:space="preserve"> </w:t>
      </w:r>
      <w:r w:rsidR="0022579C" w:rsidRPr="00415D90">
        <w:rPr>
          <w:b/>
        </w:rPr>
        <w:tab/>
      </w:r>
      <w:r w:rsidR="006A1DC4" w:rsidRPr="00415D90">
        <w:t xml:space="preserve">At the outset of the proceedings on 27.02.2018, the issue of condonation of </w:t>
      </w:r>
      <w:r w:rsidR="007A7248">
        <w:t xml:space="preserve">the </w:t>
      </w:r>
      <w:r w:rsidR="006A1DC4" w:rsidRPr="00415D90">
        <w:t>delay in filing the Appeal in this Court by the Petitioner was taken up.</w:t>
      </w:r>
      <w:r w:rsidR="00316710">
        <w:t xml:space="preserve"> </w:t>
      </w:r>
    </w:p>
    <w:p w:rsidR="001E09F3" w:rsidRDefault="006A1DC4" w:rsidP="001E09F3">
      <w:pPr>
        <w:pStyle w:val="NoSpacing"/>
        <w:spacing w:line="480" w:lineRule="auto"/>
        <w:ind w:left="0" w:firstLine="0"/>
      </w:pPr>
      <w:r>
        <w:lastRenderedPageBreak/>
        <w:tab/>
        <w:t>P</w:t>
      </w:r>
      <w:r w:rsidR="0015448C">
        <w:t>R</w:t>
      </w:r>
      <w:r>
        <w:t xml:space="preserve"> submitted that</w:t>
      </w:r>
      <w:r w:rsidR="0015448C">
        <w:t xml:space="preserve"> </w:t>
      </w:r>
      <w:r w:rsidR="006622E3">
        <w:t>o</w:t>
      </w:r>
      <w:r w:rsidR="0015448C">
        <w:t xml:space="preserve">n the basis of </w:t>
      </w:r>
      <w:r w:rsidR="00401715">
        <w:t xml:space="preserve">the </w:t>
      </w:r>
      <w:r w:rsidR="0015448C">
        <w:t xml:space="preserve">order </w:t>
      </w:r>
      <w:r w:rsidR="008675AA">
        <w:t xml:space="preserve">dated 04.08.2017 </w:t>
      </w:r>
      <w:r w:rsidR="0015448C">
        <w:t>of the Forum, the AEE/Kohara</w:t>
      </w:r>
      <w:r w:rsidR="008675AA">
        <w:t>,</w:t>
      </w:r>
      <w:r w:rsidR="0015448C">
        <w:t xml:space="preserve"> vide memo. </w:t>
      </w:r>
      <w:r w:rsidR="008675AA">
        <w:t>n</w:t>
      </w:r>
      <w:r w:rsidR="0015448C">
        <w:t>o. 995 dated 24.08.2017, asked the Petitioner to deposit the balance amount</w:t>
      </w:r>
      <w:r w:rsidR="008675AA">
        <w:t xml:space="preserve"> </w:t>
      </w:r>
      <w:r w:rsidR="0023066A">
        <w:t>left</w:t>
      </w:r>
      <w:r w:rsidR="008675AA">
        <w:t xml:space="preserve"> out of total </w:t>
      </w:r>
      <w:r w:rsidR="0015448C">
        <w:t xml:space="preserve">disputed amount of the case </w:t>
      </w:r>
      <w:r w:rsidR="007A7248">
        <w:t>i.e.</w:t>
      </w:r>
      <w:r w:rsidR="00C460DF">
        <w:t xml:space="preserve"> </w:t>
      </w:r>
      <w:r w:rsidR="0015448C">
        <w:t>Rs.</w:t>
      </w:r>
      <w:r w:rsidR="00C460DF">
        <w:t xml:space="preserve"> </w:t>
      </w:r>
      <w:r w:rsidR="0015448C">
        <w:t>5,30,172/-.</w:t>
      </w:r>
      <w:r w:rsidR="0017040C">
        <w:t xml:space="preserve"> </w:t>
      </w:r>
      <w:r w:rsidR="0015448C">
        <w:t xml:space="preserve">The consumer had deposited Rs.1,06,035/- on 22.06.2017 as 20% of the disputed amount, before registration of the case </w:t>
      </w:r>
      <w:r w:rsidR="006A2E12">
        <w:t>in</w:t>
      </w:r>
      <w:r w:rsidR="0015448C">
        <w:t xml:space="preserve"> the Forum</w:t>
      </w:r>
      <w:r w:rsidR="007A7248">
        <w:t>. Subsequently,</w:t>
      </w:r>
      <w:r w:rsidR="0015448C">
        <w:t xml:space="preserve"> </w:t>
      </w:r>
      <w:r w:rsidR="006A2E12">
        <w:t xml:space="preserve">additional sum of </w:t>
      </w:r>
      <w:r w:rsidR="0015448C">
        <w:t>Rs.</w:t>
      </w:r>
      <w:r w:rsidR="007A7248">
        <w:t xml:space="preserve"> </w:t>
      </w:r>
      <w:r w:rsidR="0015448C">
        <w:t xml:space="preserve">1,06,035/- </w:t>
      </w:r>
      <w:r w:rsidR="00DA31F1">
        <w:t xml:space="preserve">was deposited </w:t>
      </w:r>
      <w:r w:rsidR="0015448C">
        <w:t xml:space="preserve">on 28.08.2017, vide receipt no. 03/47808. </w:t>
      </w:r>
      <w:r w:rsidR="001E09F3">
        <w:t xml:space="preserve">Thereafter the Petitioner was out of </w:t>
      </w:r>
      <w:r w:rsidR="004F45AF">
        <w:t xml:space="preserve">the </w:t>
      </w:r>
      <w:r w:rsidR="001E09F3">
        <w:t>State for sudden and unavoidable engagement due to which, filing of Appeal in this Court got delayed</w:t>
      </w:r>
      <w:r w:rsidR="00DA31F1">
        <w:t xml:space="preserve"> and the same was filed on 04.10.2017.  </w:t>
      </w:r>
      <w:r w:rsidR="001E09F3">
        <w:t>PR requested to condone the delay in filing the Appeal and entertain the same for consideration on merits.</w:t>
      </w:r>
    </w:p>
    <w:p w:rsidR="005C571F" w:rsidRDefault="005C571F" w:rsidP="00C460DF">
      <w:pPr>
        <w:pStyle w:val="NoSpacing"/>
        <w:spacing w:line="480" w:lineRule="auto"/>
        <w:ind w:left="0" w:firstLine="0"/>
      </w:pPr>
      <w:r>
        <w:tab/>
        <w:t>As per material available on record, the Respondent, in its written reply to the Appeal, did not offer any comments on the</w:t>
      </w:r>
      <w:r w:rsidR="00F661CF">
        <w:t xml:space="preserve"> </w:t>
      </w:r>
      <w:r>
        <w:t>prayer of the Petitioner for con</w:t>
      </w:r>
      <w:r w:rsidR="00D452A5">
        <w:t>donation</w:t>
      </w:r>
      <w:r>
        <w:t xml:space="preserve"> of delay in filing the Appeal in this Court.</w:t>
      </w:r>
      <w:r w:rsidR="00DA31F1">
        <w:t xml:space="preserve">  Even, during the course of o</w:t>
      </w:r>
      <w:r w:rsidR="004F45AF">
        <w:t>ral discussions in the C</w:t>
      </w:r>
      <w:r w:rsidR="00DA31F1">
        <w:t>ourt on 27.02.2018, the Respondent did not object to the request of the PR for condonation of delay.</w:t>
      </w:r>
    </w:p>
    <w:p w:rsidR="000E2214" w:rsidRDefault="00F661CF" w:rsidP="00C460DF">
      <w:pPr>
        <w:pStyle w:val="NoSpacing"/>
        <w:spacing w:line="480" w:lineRule="auto"/>
        <w:ind w:left="0" w:firstLine="0"/>
      </w:pPr>
      <w:r>
        <w:rPr>
          <w:i/>
        </w:rPr>
        <w:tab/>
      </w:r>
      <w:r w:rsidR="002C5B38">
        <w:rPr>
          <w:i/>
        </w:rPr>
        <w:t xml:space="preserve">I observe that order dated 04.08.2017 was sent to the Petitioner by the Forum, by Registered Post, vide memo no. </w:t>
      </w:r>
      <w:r w:rsidR="002C5B38">
        <w:rPr>
          <w:i/>
        </w:rPr>
        <w:lastRenderedPageBreak/>
        <w:t xml:space="preserve">2144-45 dated 04.08.2017 and the same might have been delivered to the Petitioner by 11.08.2017.  Accordingly, the Appeal was required to be filed </w:t>
      </w:r>
      <w:r w:rsidR="004F45AF">
        <w:rPr>
          <w:i/>
        </w:rPr>
        <w:t xml:space="preserve"> within one month of the date of receipt</w:t>
      </w:r>
      <w:r w:rsidR="006C49DF">
        <w:rPr>
          <w:i/>
        </w:rPr>
        <w:t xml:space="preserve"> </w:t>
      </w:r>
      <w:r w:rsidR="004F45AF">
        <w:rPr>
          <w:i/>
        </w:rPr>
        <w:t xml:space="preserve">of order of  the Forum, i.e. </w:t>
      </w:r>
      <w:r w:rsidR="002C5B38">
        <w:rPr>
          <w:i/>
        </w:rPr>
        <w:t>by 11.09.2017 in terms of provisions contained in Regulation</w:t>
      </w:r>
      <w:r w:rsidR="004F45AF">
        <w:rPr>
          <w:i/>
        </w:rPr>
        <w:t>3.18 (ii)</w:t>
      </w:r>
      <w:r w:rsidR="00D452A5">
        <w:rPr>
          <w:i/>
        </w:rPr>
        <w:t xml:space="preserve"> </w:t>
      </w:r>
      <w:r w:rsidR="002C5B38">
        <w:rPr>
          <w:i/>
        </w:rPr>
        <w:t>of PSERC (Forum and Ombudsman) Regulations</w:t>
      </w:r>
      <w:r w:rsidR="00B65767">
        <w:rPr>
          <w:i/>
        </w:rPr>
        <w:t>-2016</w:t>
      </w:r>
      <w:r w:rsidR="002C5B38">
        <w:rPr>
          <w:i/>
        </w:rPr>
        <w:t xml:space="preserve">.  Actually, the Appeal was filed in this Court by the Petitioner on 04.10.2017 i.e. 23 days after the expiry of the stipulated period.  Though, the reasons given by the Petitioner </w:t>
      </w:r>
      <w:r w:rsidR="00B65767">
        <w:rPr>
          <w:i/>
        </w:rPr>
        <w:t>for the delay are not</w:t>
      </w:r>
      <w:r w:rsidR="0023066A">
        <w:rPr>
          <w:i/>
        </w:rPr>
        <w:t xml:space="preserve"> very</w:t>
      </w:r>
      <w:r w:rsidR="00B65767">
        <w:rPr>
          <w:i/>
        </w:rPr>
        <w:t xml:space="preserve"> convi</w:t>
      </w:r>
      <w:r w:rsidR="002C5B38">
        <w:rPr>
          <w:i/>
        </w:rPr>
        <w:t>ncing</w:t>
      </w:r>
      <w:r w:rsidR="0023066A">
        <w:rPr>
          <w:i/>
        </w:rPr>
        <w:t xml:space="preserve"> yet</w:t>
      </w:r>
      <w:r w:rsidR="002C5B38">
        <w:rPr>
          <w:i/>
        </w:rPr>
        <w:t xml:space="preserve"> I am of the view that non-condonation of the delay would not meet the ends of ultimate justice and deprive the Petitioner of the opportunity</w:t>
      </w:r>
      <w:r w:rsidR="00D452A5">
        <w:rPr>
          <w:i/>
        </w:rPr>
        <w:t>,</w:t>
      </w:r>
      <w:r w:rsidR="002C5B38">
        <w:rPr>
          <w:i/>
        </w:rPr>
        <w:t xml:space="preserve"> required to be afforded to present its case on merits. Accordingly,</w:t>
      </w:r>
      <w:r w:rsidR="00D452A5">
        <w:rPr>
          <w:i/>
        </w:rPr>
        <w:t xml:space="preserve"> </w:t>
      </w:r>
      <w:r w:rsidR="002C5B38">
        <w:rPr>
          <w:i/>
        </w:rPr>
        <w:t xml:space="preserve">the delay of 23 days in filing the Appeal </w:t>
      </w:r>
      <w:r w:rsidR="004F45AF">
        <w:rPr>
          <w:i/>
        </w:rPr>
        <w:t xml:space="preserve">in this Court </w:t>
      </w:r>
      <w:r w:rsidR="002C5B38">
        <w:rPr>
          <w:i/>
        </w:rPr>
        <w:t>by the Petitioner is condone</w:t>
      </w:r>
      <w:r w:rsidR="001F1A21">
        <w:rPr>
          <w:i/>
        </w:rPr>
        <w:t>d</w:t>
      </w:r>
      <w:r w:rsidR="002C5B38">
        <w:rPr>
          <w:i/>
        </w:rPr>
        <w:t xml:space="preserve"> and the Petitioner is allowed to present his case.</w:t>
      </w:r>
      <w:r w:rsidR="0015448C">
        <w:t xml:space="preserve"> </w:t>
      </w:r>
    </w:p>
    <w:p w:rsidR="003060BE" w:rsidRDefault="004F45AF" w:rsidP="00C460DF">
      <w:pPr>
        <w:pStyle w:val="NoSpacing"/>
        <w:spacing w:line="480" w:lineRule="auto"/>
        <w:ind w:left="0" w:firstLine="0"/>
        <w:rPr>
          <w:b/>
        </w:rPr>
      </w:pPr>
      <w:r>
        <w:rPr>
          <w:b/>
        </w:rPr>
        <w:t xml:space="preserve">3. </w:t>
      </w:r>
      <w:r w:rsidR="00AA0C55">
        <w:rPr>
          <w:b/>
        </w:rPr>
        <w:t>Facts of the Case</w:t>
      </w:r>
    </w:p>
    <w:p w:rsidR="00D452A5" w:rsidRDefault="00D452A5" w:rsidP="00C460DF">
      <w:pPr>
        <w:pStyle w:val="NoSpacing"/>
        <w:spacing w:line="480" w:lineRule="auto"/>
        <w:ind w:left="0" w:firstLine="0"/>
        <w:rPr>
          <w:b/>
        </w:rPr>
      </w:pPr>
      <w:r>
        <w:rPr>
          <w:b/>
        </w:rPr>
        <w:tab/>
        <w:t>The relevant facts of the case are that:</w:t>
      </w:r>
    </w:p>
    <w:p w:rsidR="0004772D" w:rsidRPr="00E57C23" w:rsidRDefault="0004772D" w:rsidP="00E57C23">
      <w:pPr>
        <w:pStyle w:val="ListParagraph"/>
        <w:numPr>
          <w:ilvl w:val="0"/>
          <w:numId w:val="2"/>
        </w:numPr>
        <w:spacing w:line="480" w:lineRule="auto"/>
        <w:ind w:left="1080" w:hanging="810"/>
        <w:jc w:val="both"/>
        <w:rPr>
          <w:rFonts w:ascii="Times New Roman" w:hAnsi="Times New Roman" w:cs="Times New Roman"/>
          <w:sz w:val="28"/>
          <w:szCs w:val="28"/>
        </w:rPr>
      </w:pPr>
      <w:r w:rsidRPr="00E57C23">
        <w:rPr>
          <w:rFonts w:ascii="Times New Roman" w:hAnsi="Times New Roman" w:cs="Times New Roman"/>
          <w:sz w:val="28"/>
          <w:szCs w:val="28"/>
        </w:rPr>
        <w:t xml:space="preserve">The Petitioner was having a Large Supply </w:t>
      </w:r>
      <w:r w:rsidR="003E7492">
        <w:rPr>
          <w:rFonts w:ascii="Times New Roman" w:hAnsi="Times New Roman" w:cs="Times New Roman"/>
          <w:sz w:val="28"/>
          <w:szCs w:val="28"/>
        </w:rPr>
        <w:t>c</w:t>
      </w:r>
      <w:r w:rsidRPr="00E57C23">
        <w:rPr>
          <w:rFonts w:ascii="Times New Roman" w:hAnsi="Times New Roman" w:cs="Times New Roman"/>
          <w:sz w:val="28"/>
          <w:szCs w:val="28"/>
        </w:rPr>
        <w:t xml:space="preserve">ategory connection </w:t>
      </w:r>
      <w:r w:rsidR="003E7492">
        <w:rPr>
          <w:rFonts w:ascii="Times New Roman" w:hAnsi="Times New Roman" w:cs="Times New Roman"/>
          <w:sz w:val="28"/>
          <w:szCs w:val="28"/>
        </w:rPr>
        <w:t xml:space="preserve">(General Industry) </w:t>
      </w:r>
      <w:r w:rsidRPr="00E57C23">
        <w:rPr>
          <w:rFonts w:ascii="Times New Roman" w:hAnsi="Times New Roman" w:cs="Times New Roman"/>
          <w:sz w:val="28"/>
          <w:szCs w:val="28"/>
        </w:rPr>
        <w:t xml:space="preserve">with Sanctioned Load </w:t>
      </w:r>
      <w:r w:rsidR="003E7492">
        <w:rPr>
          <w:rFonts w:ascii="Times New Roman" w:hAnsi="Times New Roman" w:cs="Times New Roman"/>
          <w:sz w:val="28"/>
          <w:szCs w:val="28"/>
        </w:rPr>
        <w:t xml:space="preserve">initially </w:t>
      </w:r>
      <w:r w:rsidRPr="00E57C23">
        <w:rPr>
          <w:rFonts w:ascii="Times New Roman" w:hAnsi="Times New Roman" w:cs="Times New Roman"/>
          <w:sz w:val="28"/>
          <w:szCs w:val="28"/>
        </w:rPr>
        <w:t xml:space="preserve">of 494.026kW and Contract Demand </w:t>
      </w:r>
      <w:r w:rsidR="001F1A21">
        <w:rPr>
          <w:rFonts w:ascii="Times New Roman" w:hAnsi="Times New Roman" w:cs="Times New Roman"/>
          <w:sz w:val="28"/>
          <w:szCs w:val="28"/>
        </w:rPr>
        <w:t xml:space="preserve"> (CD) </w:t>
      </w:r>
      <w:r w:rsidRPr="00E57C23">
        <w:rPr>
          <w:rFonts w:ascii="Times New Roman" w:hAnsi="Times New Roman" w:cs="Times New Roman"/>
          <w:sz w:val="28"/>
          <w:szCs w:val="28"/>
        </w:rPr>
        <w:t>of 495kVA.</w:t>
      </w:r>
    </w:p>
    <w:p w:rsidR="0004772D" w:rsidRDefault="0004772D" w:rsidP="0004772D">
      <w:pPr>
        <w:pStyle w:val="ListParagraph"/>
        <w:numPr>
          <w:ilvl w:val="0"/>
          <w:numId w:val="2"/>
        </w:numPr>
        <w:spacing w:line="480" w:lineRule="auto"/>
        <w:ind w:left="1080" w:hanging="720"/>
        <w:jc w:val="both"/>
        <w:rPr>
          <w:rFonts w:ascii="Times New Roman" w:hAnsi="Times New Roman" w:cs="Times New Roman"/>
          <w:sz w:val="28"/>
          <w:szCs w:val="28"/>
        </w:rPr>
      </w:pPr>
      <w:r w:rsidRPr="00EA68AA">
        <w:rPr>
          <w:rFonts w:ascii="Times New Roman" w:hAnsi="Times New Roman" w:cs="Times New Roman"/>
          <w:sz w:val="28"/>
          <w:szCs w:val="28"/>
        </w:rPr>
        <w:t xml:space="preserve">The Petitioner applied for reduction in CD from 495kVA to 389kVA </w:t>
      </w:r>
      <w:r w:rsidR="003E7492">
        <w:rPr>
          <w:rFonts w:ascii="Times New Roman" w:hAnsi="Times New Roman" w:cs="Times New Roman"/>
          <w:sz w:val="28"/>
          <w:szCs w:val="28"/>
        </w:rPr>
        <w:t xml:space="preserve">and change of category from General Industry to </w:t>
      </w:r>
      <w:r w:rsidRPr="00EA68AA">
        <w:rPr>
          <w:rFonts w:ascii="Times New Roman" w:hAnsi="Times New Roman" w:cs="Times New Roman"/>
          <w:sz w:val="28"/>
          <w:szCs w:val="28"/>
        </w:rPr>
        <w:t xml:space="preserve"> </w:t>
      </w:r>
      <w:r w:rsidRPr="00EA68AA">
        <w:rPr>
          <w:rFonts w:ascii="Times New Roman" w:hAnsi="Times New Roman" w:cs="Times New Roman"/>
          <w:sz w:val="28"/>
          <w:szCs w:val="28"/>
        </w:rPr>
        <w:lastRenderedPageBreak/>
        <w:t>Induction Furnace vide A</w:t>
      </w:r>
      <w:r w:rsidR="003E7492">
        <w:rPr>
          <w:rFonts w:ascii="Times New Roman" w:hAnsi="Times New Roman" w:cs="Times New Roman"/>
          <w:sz w:val="28"/>
          <w:szCs w:val="28"/>
        </w:rPr>
        <w:t xml:space="preserve">pplication </w:t>
      </w:r>
      <w:r w:rsidRPr="00EA68AA">
        <w:rPr>
          <w:rFonts w:ascii="Times New Roman" w:hAnsi="Times New Roman" w:cs="Times New Roman"/>
          <w:sz w:val="28"/>
          <w:szCs w:val="28"/>
        </w:rPr>
        <w:t>&amp;</w:t>
      </w:r>
      <w:r w:rsidR="003E7492">
        <w:rPr>
          <w:rFonts w:ascii="Times New Roman" w:hAnsi="Times New Roman" w:cs="Times New Roman"/>
          <w:sz w:val="28"/>
          <w:szCs w:val="28"/>
        </w:rPr>
        <w:t xml:space="preserve"> </w:t>
      </w:r>
      <w:r w:rsidRPr="00EA68AA">
        <w:rPr>
          <w:rFonts w:ascii="Times New Roman" w:hAnsi="Times New Roman" w:cs="Times New Roman"/>
          <w:sz w:val="28"/>
          <w:szCs w:val="28"/>
        </w:rPr>
        <w:t>A</w:t>
      </w:r>
      <w:r w:rsidR="003E7492">
        <w:rPr>
          <w:rFonts w:ascii="Times New Roman" w:hAnsi="Times New Roman" w:cs="Times New Roman"/>
          <w:sz w:val="28"/>
          <w:szCs w:val="28"/>
        </w:rPr>
        <w:t>greement</w:t>
      </w:r>
      <w:r w:rsidRPr="00EA68AA">
        <w:rPr>
          <w:rFonts w:ascii="Times New Roman" w:hAnsi="Times New Roman" w:cs="Times New Roman"/>
          <w:sz w:val="28"/>
          <w:szCs w:val="28"/>
        </w:rPr>
        <w:t xml:space="preserve"> </w:t>
      </w:r>
      <w:r w:rsidR="00B65767">
        <w:rPr>
          <w:rFonts w:ascii="Times New Roman" w:hAnsi="Times New Roman" w:cs="Times New Roman"/>
          <w:sz w:val="28"/>
          <w:szCs w:val="28"/>
        </w:rPr>
        <w:t>N</w:t>
      </w:r>
      <w:r w:rsidRPr="00EA68AA">
        <w:rPr>
          <w:rFonts w:ascii="Times New Roman" w:hAnsi="Times New Roman" w:cs="Times New Roman"/>
          <w:sz w:val="28"/>
          <w:szCs w:val="28"/>
        </w:rPr>
        <w:t>o. 40889 dated</w:t>
      </w:r>
      <w:r>
        <w:rPr>
          <w:rFonts w:ascii="Times New Roman" w:hAnsi="Times New Roman" w:cs="Times New Roman"/>
          <w:sz w:val="28"/>
          <w:szCs w:val="28"/>
        </w:rPr>
        <w:t xml:space="preserve">  04.09.2014 which was sanctioned by Sr. </w:t>
      </w:r>
      <w:r w:rsidR="003E7492">
        <w:rPr>
          <w:rFonts w:ascii="Times New Roman" w:hAnsi="Times New Roman" w:cs="Times New Roman"/>
          <w:sz w:val="28"/>
          <w:szCs w:val="28"/>
        </w:rPr>
        <w:t>Executive Engineer</w:t>
      </w:r>
      <w:r>
        <w:rPr>
          <w:rFonts w:ascii="Times New Roman" w:hAnsi="Times New Roman" w:cs="Times New Roman"/>
          <w:sz w:val="28"/>
          <w:szCs w:val="28"/>
        </w:rPr>
        <w:t>, DS Division, PSPCL, Sa</w:t>
      </w:r>
      <w:r w:rsidR="003E7492">
        <w:rPr>
          <w:rFonts w:ascii="Times New Roman" w:hAnsi="Times New Roman" w:cs="Times New Roman"/>
          <w:sz w:val="28"/>
          <w:szCs w:val="28"/>
        </w:rPr>
        <w:t>mrala on 07.10.2014</w:t>
      </w:r>
      <w:r>
        <w:rPr>
          <w:rFonts w:ascii="Times New Roman" w:hAnsi="Times New Roman" w:cs="Times New Roman"/>
          <w:sz w:val="28"/>
          <w:szCs w:val="28"/>
        </w:rPr>
        <w:t>.</w:t>
      </w:r>
    </w:p>
    <w:p w:rsidR="0004772D" w:rsidRDefault="0004772D" w:rsidP="0004772D">
      <w:pPr>
        <w:pStyle w:val="ListParagraph"/>
        <w:numPr>
          <w:ilvl w:val="0"/>
          <w:numId w:val="2"/>
        </w:numPr>
        <w:spacing w:line="480" w:lineRule="auto"/>
        <w:ind w:left="1080" w:hanging="720"/>
        <w:jc w:val="both"/>
        <w:rPr>
          <w:rFonts w:ascii="Times New Roman" w:hAnsi="Times New Roman" w:cs="Times New Roman"/>
          <w:sz w:val="28"/>
          <w:szCs w:val="28"/>
        </w:rPr>
      </w:pPr>
      <w:r w:rsidRPr="00355F53">
        <w:rPr>
          <w:rFonts w:ascii="Times New Roman" w:hAnsi="Times New Roman" w:cs="Times New Roman"/>
          <w:sz w:val="28"/>
          <w:szCs w:val="28"/>
        </w:rPr>
        <w:t xml:space="preserve">The reduction in load was </w:t>
      </w:r>
      <w:r w:rsidR="00184080">
        <w:rPr>
          <w:rFonts w:ascii="Times New Roman" w:hAnsi="Times New Roman" w:cs="Times New Roman"/>
          <w:sz w:val="28"/>
          <w:szCs w:val="28"/>
        </w:rPr>
        <w:t xml:space="preserve">effected </w:t>
      </w:r>
      <w:r w:rsidRPr="00355F53">
        <w:rPr>
          <w:rFonts w:ascii="Times New Roman" w:hAnsi="Times New Roman" w:cs="Times New Roman"/>
          <w:sz w:val="28"/>
          <w:szCs w:val="28"/>
        </w:rPr>
        <w:t xml:space="preserve">on 08.01.2015 against Sundry Job Order </w:t>
      </w:r>
      <w:r>
        <w:rPr>
          <w:rFonts w:ascii="Times New Roman" w:hAnsi="Times New Roman" w:cs="Times New Roman"/>
          <w:sz w:val="28"/>
          <w:szCs w:val="28"/>
        </w:rPr>
        <w:t>N</w:t>
      </w:r>
      <w:r w:rsidRPr="00355F53">
        <w:rPr>
          <w:rFonts w:ascii="Times New Roman" w:hAnsi="Times New Roman" w:cs="Times New Roman"/>
          <w:sz w:val="28"/>
          <w:szCs w:val="28"/>
        </w:rPr>
        <w:t>o. 93/44714 d</w:t>
      </w:r>
      <w:r>
        <w:rPr>
          <w:rFonts w:ascii="Times New Roman" w:hAnsi="Times New Roman" w:cs="Times New Roman"/>
          <w:sz w:val="28"/>
          <w:szCs w:val="28"/>
        </w:rPr>
        <w:t>ated 11.12.2014</w:t>
      </w:r>
      <w:r w:rsidRPr="00355F53">
        <w:rPr>
          <w:rFonts w:ascii="Times New Roman" w:hAnsi="Times New Roman" w:cs="Times New Roman"/>
          <w:sz w:val="28"/>
          <w:szCs w:val="28"/>
        </w:rPr>
        <w:t>.</w:t>
      </w:r>
      <w:r w:rsidR="00E8432B">
        <w:rPr>
          <w:rFonts w:ascii="Times New Roman" w:hAnsi="Times New Roman" w:cs="Times New Roman"/>
          <w:sz w:val="28"/>
          <w:szCs w:val="28"/>
        </w:rPr>
        <w:t xml:space="preserve">  Accordingly, the Petitioner installed the Induction Furnace and started the work in the factory.</w:t>
      </w:r>
    </w:p>
    <w:p w:rsidR="00E8432B" w:rsidRDefault="0004772D" w:rsidP="0004772D">
      <w:pPr>
        <w:pStyle w:val="ListParagraph"/>
        <w:numPr>
          <w:ilvl w:val="0"/>
          <w:numId w:val="2"/>
        </w:numPr>
        <w:spacing w:line="480" w:lineRule="auto"/>
        <w:ind w:left="1080" w:hanging="720"/>
        <w:jc w:val="both"/>
        <w:rPr>
          <w:rFonts w:ascii="Times New Roman" w:hAnsi="Times New Roman" w:cs="Times New Roman"/>
          <w:sz w:val="28"/>
          <w:szCs w:val="28"/>
        </w:rPr>
      </w:pPr>
      <w:r w:rsidRPr="00E8432B">
        <w:rPr>
          <w:rFonts w:ascii="Times New Roman" w:hAnsi="Times New Roman" w:cs="Times New Roman"/>
          <w:sz w:val="28"/>
          <w:szCs w:val="28"/>
        </w:rPr>
        <w:t>The Master File of the case was sent by DS office to C</w:t>
      </w:r>
      <w:r w:rsidR="00E8432B" w:rsidRPr="00E8432B">
        <w:rPr>
          <w:rFonts w:ascii="Times New Roman" w:hAnsi="Times New Roman" w:cs="Times New Roman"/>
          <w:sz w:val="28"/>
          <w:szCs w:val="28"/>
        </w:rPr>
        <w:t>entrali</w:t>
      </w:r>
      <w:r w:rsidR="00E8432B">
        <w:rPr>
          <w:rFonts w:ascii="Times New Roman" w:hAnsi="Times New Roman" w:cs="Times New Roman"/>
          <w:sz w:val="28"/>
          <w:szCs w:val="28"/>
        </w:rPr>
        <w:t>z</w:t>
      </w:r>
      <w:r w:rsidR="00E8432B" w:rsidRPr="00E8432B">
        <w:rPr>
          <w:rFonts w:ascii="Times New Roman" w:hAnsi="Times New Roman" w:cs="Times New Roman"/>
          <w:sz w:val="28"/>
          <w:szCs w:val="28"/>
        </w:rPr>
        <w:t xml:space="preserve">ed Billing Cell, </w:t>
      </w:r>
      <w:r w:rsidRPr="00E8432B">
        <w:rPr>
          <w:rFonts w:ascii="Times New Roman" w:hAnsi="Times New Roman" w:cs="Times New Roman"/>
          <w:sz w:val="28"/>
          <w:szCs w:val="28"/>
        </w:rPr>
        <w:t>PSPCL, Ludhiana</w:t>
      </w:r>
      <w:r w:rsidR="00E8432B" w:rsidRPr="00E8432B">
        <w:rPr>
          <w:rFonts w:ascii="Times New Roman" w:hAnsi="Times New Roman" w:cs="Times New Roman"/>
          <w:sz w:val="28"/>
          <w:szCs w:val="28"/>
        </w:rPr>
        <w:t>,</w:t>
      </w:r>
      <w:r w:rsidRPr="00E8432B">
        <w:rPr>
          <w:rFonts w:ascii="Times New Roman" w:hAnsi="Times New Roman" w:cs="Times New Roman"/>
          <w:sz w:val="28"/>
          <w:szCs w:val="28"/>
        </w:rPr>
        <w:t xml:space="preserve"> in the month of 02/2015</w:t>
      </w:r>
      <w:r w:rsidR="00E8432B" w:rsidRPr="00E8432B">
        <w:rPr>
          <w:rFonts w:ascii="Times New Roman" w:hAnsi="Times New Roman" w:cs="Times New Roman"/>
          <w:sz w:val="28"/>
          <w:szCs w:val="28"/>
        </w:rPr>
        <w:t xml:space="preserve">.  However, the bills </w:t>
      </w:r>
      <w:r w:rsidR="00B65767">
        <w:rPr>
          <w:rFonts w:ascii="Times New Roman" w:hAnsi="Times New Roman" w:cs="Times New Roman"/>
          <w:sz w:val="28"/>
          <w:szCs w:val="28"/>
        </w:rPr>
        <w:t xml:space="preserve">for the Billing Cycle 01/2015 to 03/2016 </w:t>
      </w:r>
      <w:r w:rsidR="00E8432B" w:rsidRPr="00E8432B">
        <w:rPr>
          <w:rFonts w:ascii="Times New Roman" w:hAnsi="Times New Roman" w:cs="Times New Roman"/>
          <w:sz w:val="28"/>
          <w:szCs w:val="28"/>
        </w:rPr>
        <w:t>continued to be raised as per existing load</w:t>
      </w:r>
      <w:r w:rsidR="001F1A21">
        <w:rPr>
          <w:rFonts w:ascii="Times New Roman" w:hAnsi="Times New Roman" w:cs="Times New Roman"/>
          <w:sz w:val="28"/>
          <w:szCs w:val="28"/>
        </w:rPr>
        <w:t xml:space="preserve"> and category of conenction</w:t>
      </w:r>
      <w:r w:rsidR="00E8432B" w:rsidRPr="00E8432B">
        <w:rPr>
          <w:rFonts w:ascii="Times New Roman" w:hAnsi="Times New Roman" w:cs="Times New Roman"/>
          <w:sz w:val="28"/>
          <w:szCs w:val="28"/>
        </w:rPr>
        <w:t xml:space="preserve">. </w:t>
      </w:r>
    </w:p>
    <w:p w:rsidR="0004772D" w:rsidRDefault="00E8432B" w:rsidP="0004772D">
      <w:pPr>
        <w:pStyle w:val="ListParagraph"/>
        <w:numPr>
          <w:ilvl w:val="0"/>
          <w:numId w:val="2"/>
        </w:numPr>
        <w:spacing w:line="480" w:lineRule="auto"/>
        <w:ind w:left="1080" w:hanging="720"/>
        <w:jc w:val="both"/>
        <w:rPr>
          <w:rFonts w:ascii="Times New Roman" w:hAnsi="Times New Roman" w:cs="Times New Roman"/>
          <w:sz w:val="28"/>
          <w:szCs w:val="28"/>
        </w:rPr>
      </w:pPr>
      <w:r>
        <w:rPr>
          <w:rFonts w:ascii="Times New Roman" w:hAnsi="Times New Roman" w:cs="Times New Roman"/>
          <w:sz w:val="28"/>
          <w:szCs w:val="28"/>
        </w:rPr>
        <w:t>I</w:t>
      </w:r>
      <w:r w:rsidR="0004772D" w:rsidRPr="00E8432B">
        <w:rPr>
          <w:rFonts w:ascii="Times New Roman" w:hAnsi="Times New Roman" w:cs="Times New Roman"/>
          <w:sz w:val="28"/>
          <w:szCs w:val="28"/>
        </w:rPr>
        <w:t>n the month of 04/2016, it came to the notice of the Sub Division</w:t>
      </w:r>
      <w:r w:rsidR="00876F11">
        <w:rPr>
          <w:rFonts w:ascii="Times New Roman" w:hAnsi="Times New Roman" w:cs="Times New Roman"/>
          <w:sz w:val="28"/>
          <w:szCs w:val="28"/>
        </w:rPr>
        <w:t xml:space="preserve">, PSPCL, Kohara </w:t>
      </w:r>
      <w:r w:rsidR="0004772D" w:rsidRPr="00E8432B">
        <w:rPr>
          <w:rFonts w:ascii="Times New Roman" w:hAnsi="Times New Roman" w:cs="Times New Roman"/>
          <w:sz w:val="28"/>
          <w:szCs w:val="28"/>
        </w:rPr>
        <w:t>that the bills</w:t>
      </w:r>
      <w:r w:rsidR="00B65767">
        <w:rPr>
          <w:rFonts w:ascii="Times New Roman" w:hAnsi="Times New Roman" w:cs="Times New Roman"/>
          <w:sz w:val="28"/>
          <w:szCs w:val="28"/>
        </w:rPr>
        <w:t>,</w:t>
      </w:r>
      <w:r w:rsidR="00876F11">
        <w:rPr>
          <w:rFonts w:ascii="Times New Roman" w:hAnsi="Times New Roman" w:cs="Times New Roman"/>
          <w:sz w:val="28"/>
          <w:szCs w:val="28"/>
        </w:rPr>
        <w:t xml:space="preserve"> for the period </w:t>
      </w:r>
      <w:r w:rsidR="00D452A5">
        <w:rPr>
          <w:rFonts w:ascii="Times New Roman" w:hAnsi="Times New Roman" w:cs="Times New Roman"/>
          <w:sz w:val="28"/>
          <w:szCs w:val="28"/>
        </w:rPr>
        <w:t>from 0</w:t>
      </w:r>
      <w:r w:rsidR="00876F11">
        <w:rPr>
          <w:rFonts w:ascii="Times New Roman" w:hAnsi="Times New Roman" w:cs="Times New Roman"/>
          <w:sz w:val="28"/>
          <w:szCs w:val="28"/>
        </w:rPr>
        <w:t>1/2015 to 03/2016</w:t>
      </w:r>
      <w:r w:rsidR="00B65767">
        <w:rPr>
          <w:rFonts w:ascii="Times New Roman" w:hAnsi="Times New Roman" w:cs="Times New Roman"/>
          <w:sz w:val="28"/>
          <w:szCs w:val="28"/>
        </w:rPr>
        <w:t>,</w:t>
      </w:r>
      <w:r w:rsidR="00876F11">
        <w:rPr>
          <w:rFonts w:ascii="Times New Roman" w:hAnsi="Times New Roman" w:cs="Times New Roman"/>
          <w:sz w:val="28"/>
          <w:szCs w:val="28"/>
        </w:rPr>
        <w:t xml:space="preserve"> </w:t>
      </w:r>
      <w:r w:rsidR="0004772D" w:rsidRPr="00E8432B">
        <w:rPr>
          <w:rFonts w:ascii="Times New Roman" w:hAnsi="Times New Roman" w:cs="Times New Roman"/>
          <w:sz w:val="28"/>
          <w:szCs w:val="28"/>
        </w:rPr>
        <w:t xml:space="preserve">were raised on the basis of old load and </w:t>
      </w:r>
      <w:r w:rsidR="00876F11">
        <w:rPr>
          <w:rFonts w:ascii="Times New Roman" w:hAnsi="Times New Roman" w:cs="Times New Roman"/>
          <w:sz w:val="28"/>
          <w:szCs w:val="28"/>
        </w:rPr>
        <w:t xml:space="preserve">change in </w:t>
      </w:r>
      <w:r w:rsidR="0004772D" w:rsidRPr="00E8432B">
        <w:rPr>
          <w:rFonts w:ascii="Times New Roman" w:hAnsi="Times New Roman" w:cs="Times New Roman"/>
          <w:sz w:val="28"/>
          <w:szCs w:val="28"/>
        </w:rPr>
        <w:t xml:space="preserve">nature of industry </w:t>
      </w:r>
      <w:r w:rsidR="00876F11">
        <w:rPr>
          <w:rFonts w:ascii="Times New Roman" w:hAnsi="Times New Roman" w:cs="Times New Roman"/>
          <w:sz w:val="28"/>
          <w:szCs w:val="28"/>
        </w:rPr>
        <w:t xml:space="preserve">was </w:t>
      </w:r>
      <w:r w:rsidR="0004772D" w:rsidRPr="00E8432B">
        <w:rPr>
          <w:rFonts w:ascii="Times New Roman" w:hAnsi="Times New Roman" w:cs="Times New Roman"/>
          <w:sz w:val="28"/>
          <w:szCs w:val="28"/>
        </w:rPr>
        <w:t xml:space="preserve">not </w:t>
      </w:r>
      <w:r w:rsidR="00876F11">
        <w:rPr>
          <w:rFonts w:ascii="Times New Roman" w:hAnsi="Times New Roman" w:cs="Times New Roman"/>
          <w:sz w:val="28"/>
          <w:szCs w:val="28"/>
        </w:rPr>
        <w:t>shown as such in the said</w:t>
      </w:r>
      <w:r w:rsidR="00FF310C">
        <w:rPr>
          <w:rFonts w:ascii="Times New Roman" w:hAnsi="Times New Roman" w:cs="Times New Roman"/>
          <w:sz w:val="28"/>
          <w:szCs w:val="28"/>
        </w:rPr>
        <w:t xml:space="preserve"> </w:t>
      </w:r>
      <w:r w:rsidR="00876F11">
        <w:rPr>
          <w:rFonts w:ascii="Times New Roman" w:hAnsi="Times New Roman" w:cs="Times New Roman"/>
          <w:sz w:val="28"/>
          <w:szCs w:val="28"/>
        </w:rPr>
        <w:t>bills</w:t>
      </w:r>
      <w:r w:rsidR="0004772D" w:rsidRPr="00E8432B">
        <w:rPr>
          <w:rFonts w:ascii="Times New Roman" w:hAnsi="Times New Roman" w:cs="Times New Roman"/>
          <w:sz w:val="28"/>
          <w:szCs w:val="28"/>
        </w:rPr>
        <w:t>.</w:t>
      </w:r>
    </w:p>
    <w:p w:rsidR="0004772D" w:rsidRPr="00E229B4" w:rsidRDefault="0004772D" w:rsidP="0004772D">
      <w:pPr>
        <w:pStyle w:val="ListParagraph"/>
        <w:numPr>
          <w:ilvl w:val="0"/>
          <w:numId w:val="2"/>
        </w:numPr>
        <w:spacing w:line="480" w:lineRule="auto"/>
        <w:ind w:left="1080" w:hanging="720"/>
        <w:jc w:val="both"/>
        <w:rPr>
          <w:rFonts w:ascii="Times New Roman" w:hAnsi="Times New Roman" w:cs="Times New Roman"/>
          <w:sz w:val="28"/>
          <w:szCs w:val="28"/>
        </w:rPr>
      </w:pPr>
      <w:r w:rsidRPr="00E229B4">
        <w:rPr>
          <w:rFonts w:ascii="Times New Roman" w:hAnsi="Times New Roman" w:cs="Times New Roman"/>
          <w:sz w:val="28"/>
          <w:szCs w:val="28"/>
        </w:rPr>
        <w:t xml:space="preserve">The Respondent again sent Master File to </w:t>
      </w:r>
      <w:r w:rsidR="006B0637" w:rsidRPr="00E229B4">
        <w:rPr>
          <w:rFonts w:ascii="Times New Roman" w:hAnsi="Times New Roman" w:cs="Times New Roman"/>
          <w:sz w:val="28"/>
          <w:szCs w:val="28"/>
        </w:rPr>
        <w:t xml:space="preserve">the </w:t>
      </w:r>
      <w:r w:rsidRPr="00E229B4">
        <w:rPr>
          <w:rFonts w:ascii="Times New Roman" w:hAnsi="Times New Roman" w:cs="Times New Roman"/>
          <w:sz w:val="28"/>
          <w:szCs w:val="28"/>
        </w:rPr>
        <w:t>CBC</w:t>
      </w:r>
      <w:r w:rsidR="00B65767" w:rsidRPr="00E229B4">
        <w:rPr>
          <w:rFonts w:ascii="Times New Roman" w:hAnsi="Times New Roman" w:cs="Times New Roman"/>
          <w:sz w:val="28"/>
          <w:szCs w:val="28"/>
        </w:rPr>
        <w:t>, P</w:t>
      </w:r>
      <w:r w:rsidR="00E229B4" w:rsidRPr="00E229B4">
        <w:rPr>
          <w:rFonts w:ascii="Times New Roman" w:hAnsi="Times New Roman" w:cs="Times New Roman"/>
          <w:sz w:val="28"/>
          <w:szCs w:val="28"/>
        </w:rPr>
        <w:t>S</w:t>
      </w:r>
      <w:r w:rsidR="00B65767" w:rsidRPr="00E229B4">
        <w:rPr>
          <w:rFonts w:ascii="Times New Roman" w:hAnsi="Times New Roman" w:cs="Times New Roman"/>
          <w:sz w:val="28"/>
          <w:szCs w:val="28"/>
        </w:rPr>
        <w:t>P</w:t>
      </w:r>
      <w:r w:rsidR="00E229B4" w:rsidRPr="00E229B4">
        <w:rPr>
          <w:rFonts w:ascii="Times New Roman" w:hAnsi="Times New Roman" w:cs="Times New Roman"/>
          <w:sz w:val="28"/>
          <w:szCs w:val="28"/>
        </w:rPr>
        <w:t>C</w:t>
      </w:r>
      <w:r w:rsidR="00B65767" w:rsidRPr="00E229B4">
        <w:rPr>
          <w:rFonts w:ascii="Times New Roman" w:hAnsi="Times New Roman" w:cs="Times New Roman"/>
          <w:sz w:val="28"/>
          <w:szCs w:val="28"/>
        </w:rPr>
        <w:t>L, Ludhiana</w:t>
      </w:r>
      <w:r w:rsidRPr="00E229B4">
        <w:rPr>
          <w:rFonts w:ascii="Times New Roman" w:hAnsi="Times New Roman" w:cs="Times New Roman"/>
          <w:sz w:val="28"/>
          <w:szCs w:val="28"/>
        </w:rPr>
        <w:t xml:space="preserve"> wh</w:t>
      </w:r>
      <w:r w:rsidR="00CD67C0">
        <w:rPr>
          <w:rFonts w:ascii="Times New Roman" w:hAnsi="Times New Roman" w:cs="Times New Roman"/>
          <w:sz w:val="28"/>
          <w:szCs w:val="28"/>
        </w:rPr>
        <w:t>o</w:t>
      </w:r>
      <w:r w:rsidRPr="00E229B4">
        <w:rPr>
          <w:rFonts w:ascii="Times New Roman" w:hAnsi="Times New Roman" w:cs="Times New Roman"/>
          <w:sz w:val="28"/>
          <w:szCs w:val="28"/>
        </w:rPr>
        <w:t xml:space="preserve"> prepared Revised Bill Statement (RBS) No. 22/2016 dated 19.05.2016 for Rs. 5,30,172/- for the Billing Cycle </w:t>
      </w:r>
      <w:r w:rsidR="00D452A5" w:rsidRPr="00E229B4">
        <w:rPr>
          <w:rFonts w:ascii="Times New Roman" w:hAnsi="Times New Roman" w:cs="Times New Roman"/>
          <w:sz w:val="28"/>
          <w:szCs w:val="28"/>
        </w:rPr>
        <w:t xml:space="preserve">- </w:t>
      </w:r>
      <w:r w:rsidRPr="00E229B4">
        <w:rPr>
          <w:rFonts w:ascii="Times New Roman" w:hAnsi="Times New Roman" w:cs="Times New Roman"/>
          <w:sz w:val="28"/>
          <w:szCs w:val="28"/>
        </w:rPr>
        <w:t xml:space="preserve">Jan 2015 to March 2016 due to difference in Tariff rates </w:t>
      </w:r>
      <w:r w:rsidRPr="00E229B4">
        <w:rPr>
          <w:rFonts w:ascii="Times New Roman" w:hAnsi="Times New Roman" w:cs="Times New Roman"/>
          <w:sz w:val="28"/>
          <w:szCs w:val="28"/>
        </w:rPr>
        <w:lastRenderedPageBreak/>
        <w:t>of General Industrial Load and PIU</w:t>
      </w:r>
      <w:r w:rsidR="006B0637" w:rsidRPr="00E229B4">
        <w:rPr>
          <w:rFonts w:ascii="Times New Roman" w:hAnsi="Times New Roman" w:cs="Times New Roman"/>
          <w:sz w:val="28"/>
          <w:szCs w:val="28"/>
        </w:rPr>
        <w:t xml:space="preserve"> in accordance with the </w:t>
      </w:r>
      <w:r w:rsidRPr="00E229B4">
        <w:rPr>
          <w:rFonts w:ascii="Times New Roman" w:hAnsi="Times New Roman" w:cs="Times New Roman"/>
          <w:sz w:val="28"/>
          <w:szCs w:val="28"/>
        </w:rPr>
        <w:t xml:space="preserve">Tariff </w:t>
      </w:r>
      <w:r w:rsidR="006B0637" w:rsidRPr="00E229B4">
        <w:rPr>
          <w:rFonts w:ascii="Times New Roman" w:hAnsi="Times New Roman" w:cs="Times New Roman"/>
          <w:sz w:val="28"/>
          <w:szCs w:val="28"/>
        </w:rPr>
        <w:t>O</w:t>
      </w:r>
      <w:r w:rsidRPr="00E229B4">
        <w:rPr>
          <w:rFonts w:ascii="Times New Roman" w:hAnsi="Times New Roman" w:cs="Times New Roman"/>
          <w:sz w:val="28"/>
          <w:szCs w:val="28"/>
        </w:rPr>
        <w:t>rder issued by</w:t>
      </w:r>
      <w:r w:rsidR="0039369E">
        <w:rPr>
          <w:rFonts w:ascii="Times New Roman" w:hAnsi="Times New Roman" w:cs="Times New Roman"/>
          <w:sz w:val="28"/>
          <w:szCs w:val="28"/>
        </w:rPr>
        <w:t xml:space="preserve"> the </w:t>
      </w:r>
      <w:r w:rsidRPr="00E229B4">
        <w:rPr>
          <w:rFonts w:ascii="Times New Roman" w:hAnsi="Times New Roman" w:cs="Times New Roman"/>
          <w:sz w:val="28"/>
          <w:szCs w:val="28"/>
        </w:rPr>
        <w:t xml:space="preserve"> PSPCL vide CC No. 25/2016.</w:t>
      </w:r>
    </w:p>
    <w:p w:rsidR="0004772D" w:rsidRDefault="0004772D" w:rsidP="0004772D">
      <w:pPr>
        <w:pStyle w:val="ListParagraph"/>
        <w:numPr>
          <w:ilvl w:val="0"/>
          <w:numId w:val="2"/>
        </w:numPr>
        <w:spacing w:line="480" w:lineRule="auto"/>
        <w:ind w:left="1080" w:hanging="720"/>
        <w:jc w:val="both"/>
        <w:rPr>
          <w:rFonts w:ascii="Times New Roman" w:hAnsi="Times New Roman" w:cs="Times New Roman"/>
          <w:sz w:val="28"/>
          <w:szCs w:val="28"/>
        </w:rPr>
      </w:pPr>
      <w:r>
        <w:rPr>
          <w:rFonts w:ascii="Times New Roman" w:hAnsi="Times New Roman" w:cs="Times New Roman"/>
          <w:sz w:val="28"/>
          <w:szCs w:val="28"/>
        </w:rPr>
        <w:t xml:space="preserve">The Petitioner was directed by the Respondent to deposit </w:t>
      </w:r>
      <w:r w:rsidR="00D452A5">
        <w:rPr>
          <w:rFonts w:ascii="Times New Roman" w:hAnsi="Times New Roman" w:cs="Times New Roman"/>
          <w:sz w:val="28"/>
          <w:szCs w:val="28"/>
        </w:rPr>
        <w:t xml:space="preserve">the </w:t>
      </w:r>
      <w:r>
        <w:rPr>
          <w:rFonts w:ascii="Times New Roman" w:hAnsi="Times New Roman" w:cs="Times New Roman"/>
          <w:sz w:val="28"/>
          <w:szCs w:val="28"/>
        </w:rPr>
        <w:t xml:space="preserve">above amount on </w:t>
      </w:r>
      <w:r w:rsidR="00CD67C0">
        <w:rPr>
          <w:rFonts w:ascii="Times New Roman" w:hAnsi="Times New Roman" w:cs="Times New Roman"/>
          <w:sz w:val="28"/>
          <w:szCs w:val="28"/>
        </w:rPr>
        <w:t xml:space="preserve">June 22, </w:t>
      </w:r>
      <w:r>
        <w:rPr>
          <w:rFonts w:ascii="Times New Roman" w:hAnsi="Times New Roman" w:cs="Times New Roman"/>
          <w:sz w:val="28"/>
          <w:szCs w:val="28"/>
        </w:rPr>
        <w:t>2016 followed by reminders dated 05.08.2016</w:t>
      </w:r>
      <w:r w:rsidR="00D452A5">
        <w:rPr>
          <w:rFonts w:ascii="Times New Roman" w:hAnsi="Times New Roman" w:cs="Times New Roman"/>
          <w:sz w:val="28"/>
          <w:szCs w:val="28"/>
        </w:rPr>
        <w:t xml:space="preserve"> and </w:t>
      </w:r>
      <w:r>
        <w:rPr>
          <w:rFonts w:ascii="Times New Roman" w:hAnsi="Times New Roman" w:cs="Times New Roman"/>
          <w:sz w:val="28"/>
          <w:szCs w:val="28"/>
        </w:rPr>
        <w:t>26.09.2016</w:t>
      </w:r>
      <w:r w:rsidR="003F3A2D">
        <w:rPr>
          <w:rFonts w:ascii="Times New Roman" w:hAnsi="Times New Roman" w:cs="Times New Roman"/>
          <w:sz w:val="28"/>
          <w:szCs w:val="28"/>
        </w:rPr>
        <w:t xml:space="preserve">.  Finally, a </w:t>
      </w:r>
      <w:r>
        <w:rPr>
          <w:rFonts w:ascii="Times New Roman" w:hAnsi="Times New Roman" w:cs="Times New Roman"/>
          <w:sz w:val="28"/>
          <w:szCs w:val="28"/>
        </w:rPr>
        <w:t>notice was issued on 10.04.2017 to deposit the amount alongwith Surcharge and Interest.</w:t>
      </w:r>
    </w:p>
    <w:p w:rsidR="00D452A5" w:rsidRDefault="003F3A2D" w:rsidP="00D452A5">
      <w:pPr>
        <w:pStyle w:val="ListParagraph"/>
        <w:numPr>
          <w:ilvl w:val="0"/>
          <w:numId w:val="2"/>
        </w:numPr>
        <w:spacing w:line="480" w:lineRule="auto"/>
        <w:ind w:left="1080" w:hanging="72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04772D">
        <w:rPr>
          <w:rFonts w:ascii="Times New Roman" w:hAnsi="Times New Roman" w:cs="Times New Roman"/>
          <w:sz w:val="28"/>
          <w:szCs w:val="28"/>
        </w:rPr>
        <w:t>with the RBS</w:t>
      </w:r>
      <w:r>
        <w:rPr>
          <w:rFonts w:ascii="Times New Roman" w:hAnsi="Times New Roman" w:cs="Times New Roman"/>
          <w:sz w:val="28"/>
          <w:szCs w:val="28"/>
        </w:rPr>
        <w:t xml:space="preserve"> and </w:t>
      </w:r>
      <w:r w:rsidR="0004772D">
        <w:rPr>
          <w:rFonts w:ascii="Times New Roman" w:hAnsi="Times New Roman" w:cs="Times New Roman"/>
          <w:sz w:val="28"/>
          <w:szCs w:val="28"/>
        </w:rPr>
        <w:t xml:space="preserve">filed an Appeal </w:t>
      </w:r>
      <w:r>
        <w:rPr>
          <w:rFonts w:ascii="Times New Roman" w:hAnsi="Times New Roman" w:cs="Times New Roman"/>
          <w:sz w:val="28"/>
          <w:szCs w:val="28"/>
        </w:rPr>
        <w:t>in</w:t>
      </w:r>
      <w:r w:rsidR="0004772D">
        <w:rPr>
          <w:rFonts w:ascii="Times New Roman" w:hAnsi="Times New Roman" w:cs="Times New Roman"/>
          <w:sz w:val="28"/>
          <w:szCs w:val="28"/>
        </w:rPr>
        <w:t xml:space="preserve"> the Forum wh</w:t>
      </w:r>
      <w:r>
        <w:rPr>
          <w:rFonts w:ascii="Times New Roman" w:hAnsi="Times New Roman" w:cs="Times New Roman"/>
          <w:sz w:val="28"/>
          <w:szCs w:val="28"/>
        </w:rPr>
        <w:t>ich</w:t>
      </w:r>
      <w:r w:rsidR="0004772D">
        <w:rPr>
          <w:rFonts w:ascii="Times New Roman" w:hAnsi="Times New Roman" w:cs="Times New Roman"/>
          <w:sz w:val="28"/>
          <w:szCs w:val="28"/>
        </w:rPr>
        <w:t xml:space="preserve"> after hearing</w:t>
      </w:r>
      <w:r>
        <w:rPr>
          <w:rFonts w:ascii="Times New Roman" w:hAnsi="Times New Roman" w:cs="Times New Roman"/>
          <w:sz w:val="28"/>
          <w:szCs w:val="28"/>
        </w:rPr>
        <w:t>,</w:t>
      </w:r>
      <w:r w:rsidR="0004772D">
        <w:rPr>
          <w:rFonts w:ascii="Times New Roman" w:hAnsi="Times New Roman" w:cs="Times New Roman"/>
          <w:sz w:val="28"/>
          <w:szCs w:val="28"/>
        </w:rPr>
        <w:t xml:space="preserve"> </w:t>
      </w:r>
      <w:r w:rsidR="00D452A5">
        <w:rPr>
          <w:rFonts w:ascii="Times New Roman" w:hAnsi="Times New Roman" w:cs="Times New Roman"/>
          <w:sz w:val="28"/>
          <w:szCs w:val="28"/>
        </w:rPr>
        <w:t>upheld</w:t>
      </w:r>
      <w:r w:rsidR="0039369E">
        <w:rPr>
          <w:rFonts w:ascii="Times New Roman" w:hAnsi="Times New Roman" w:cs="Times New Roman"/>
          <w:sz w:val="28"/>
          <w:szCs w:val="28"/>
        </w:rPr>
        <w:t xml:space="preserve"> vide order dated 04.08.2017  Para 1</w:t>
      </w:r>
      <w:r w:rsidR="001F1A21">
        <w:rPr>
          <w:rFonts w:ascii="Times New Roman" w:hAnsi="Times New Roman" w:cs="Times New Roman"/>
          <w:sz w:val="28"/>
          <w:szCs w:val="28"/>
        </w:rPr>
        <w:t xml:space="preserve">, referred at Page-1, that </w:t>
      </w:r>
      <w:r w:rsidR="00D452A5">
        <w:rPr>
          <w:rFonts w:ascii="Times New Roman" w:hAnsi="Times New Roman" w:cs="Times New Roman"/>
          <w:sz w:val="28"/>
          <w:szCs w:val="28"/>
        </w:rPr>
        <w:t xml:space="preserve">the demand raised against the </w:t>
      </w:r>
      <w:r w:rsidR="00B65767">
        <w:rPr>
          <w:rFonts w:ascii="Times New Roman" w:hAnsi="Times New Roman" w:cs="Times New Roman"/>
          <w:sz w:val="28"/>
          <w:szCs w:val="28"/>
        </w:rPr>
        <w:t>P</w:t>
      </w:r>
      <w:r w:rsidR="00D452A5">
        <w:rPr>
          <w:rFonts w:ascii="Times New Roman" w:hAnsi="Times New Roman" w:cs="Times New Roman"/>
          <w:sz w:val="28"/>
          <w:szCs w:val="28"/>
        </w:rPr>
        <w:t>etitioner</w:t>
      </w:r>
      <w:r w:rsidR="001F1A21">
        <w:rPr>
          <w:rFonts w:ascii="Times New Roman" w:hAnsi="Times New Roman" w:cs="Times New Roman"/>
          <w:sz w:val="28"/>
          <w:szCs w:val="28"/>
        </w:rPr>
        <w:t xml:space="preserve"> is correct and recoverable</w:t>
      </w:r>
      <w:r w:rsidR="00D452A5">
        <w:rPr>
          <w:rFonts w:ascii="Times New Roman" w:hAnsi="Times New Roman" w:cs="Times New Roman"/>
          <w:sz w:val="28"/>
          <w:szCs w:val="28"/>
        </w:rPr>
        <w:t>.</w:t>
      </w:r>
    </w:p>
    <w:p w:rsidR="00B65767" w:rsidRPr="00B65767" w:rsidRDefault="00D17F2B" w:rsidP="00B65767">
      <w:pPr>
        <w:pStyle w:val="ListParagraph"/>
        <w:numPr>
          <w:ilvl w:val="0"/>
          <w:numId w:val="2"/>
        </w:numPr>
        <w:spacing w:line="480" w:lineRule="auto"/>
        <w:ind w:left="1080" w:hanging="720"/>
        <w:jc w:val="both"/>
        <w:rPr>
          <w:rFonts w:ascii="Times New Roman" w:hAnsi="Times New Roman" w:cs="Times New Roman"/>
          <w:b/>
          <w:sz w:val="28"/>
          <w:szCs w:val="28"/>
        </w:rPr>
      </w:pPr>
      <w:r>
        <w:rPr>
          <w:rFonts w:ascii="Times New Roman" w:hAnsi="Times New Roman" w:cs="Times New Roman"/>
          <w:sz w:val="28"/>
          <w:szCs w:val="28"/>
        </w:rPr>
        <w:t xml:space="preserve">Aggrieved with the decision of the Forum, the Petitioner filed an Appeal in this Court to set set-aside the decision of the Forum, allow the Appeal and pass order to quash the demand of                  Rs. 5,30,172/- (amount charged due to difference of </w:t>
      </w:r>
      <w:r w:rsidR="001F1A21">
        <w:rPr>
          <w:rFonts w:ascii="Times New Roman" w:hAnsi="Times New Roman" w:cs="Times New Roman"/>
          <w:sz w:val="28"/>
          <w:szCs w:val="28"/>
        </w:rPr>
        <w:t xml:space="preserve"> Tariff and </w:t>
      </w:r>
      <w:r>
        <w:rPr>
          <w:rFonts w:ascii="Times New Roman" w:hAnsi="Times New Roman" w:cs="Times New Roman"/>
          <w:sz w:val="28"/>
          <w:szCs w:val="28"/>
        </w:rPr>
        <w:t xml:space="preserve">MMC) for the period </w:t>
      </w:r>
      <w:r w:rsidR="0039369E">
        <w:rPr>
          <w:rFonts w:ascii="Times New Roman" w:hAnsi="Times New Roman" w:cs="Times New Roman"/>
          <w:sz w:val="28"/>
          <w:szCs w:val="28"/>
        </w:rPr>
        <w:t xml:space="preserve">from </w:t>
      </w:r>
      <w:r>
        <w:rPr>
          <w:rFonts w:ascii="Times New Roman" w:hAnsi="Times New Roman" w:cs="Times New Roman"/>
          <w:sz w:val="28"/>
          <w:szCs w:val="28"/>
        </w:rPr>
        <w:t xml:space="preserve">01/2015 to 03/2016 in the interest of natural justice </w:t>
      </w:r>
      <w:r w:rsidR="00525BDF">
        <w:rPr>
          <w:rFonts w:ascii="Times New Roman" w:hAnsi="Times New Roman" w:cs="Times New Roman"/>
          <w:sz w:val="28"/>
          <w:szCs w:val="28"/>
        </w:rPr>
        <w:t>and</w:t>
      </w:r>
      <w:r>
        <w:rPr>
          <w:rFonts w:ascii="Times New Roman" w:hAnsi="Times New Roman" w:cs="Times New Roman"/>
          <w:sz w:val="28"/>
          <w:szCs w:val="28"/>
        </w:rPr>
        <w:t xml:space="preserve"> fairness.</w:t>
      </w:r>
    </w:p>
    <w:p w:rsidR="00AE3032" w:rsidRPr="00B65767" w:rsidRDefault="00B65767" w:rsidP="00B65767">
      <w:pPr>
        <w:spacing w:line="480" w:lineRule="auto"/>
        <w:ind w:left="360"/>
        <w:jc w:val="both"/>
        <w:rPr>
          <w:rFonts w:ascii="Times New Roman" w:hAnsi="Times New Roman" w:cs="Times New Roman"/>
          <w:b/>
          <w:sz w:val="28"/>
          <w:szCs w:val="28"/>
        </w:rPr>
      </w:pPr>
      <w:r w:rsidRPr="00B65767">
        <w:rPr>
          <w:rFonts w:ascii="Times New Roman" w:hAnsi="Times New Roman" w:cs="Times New Roman"/>
          <w:b/>
          <w:sz w:val="28"/>
          <w:szCs w:val="28"/>
        </w:rPr>
        <w:t xml:space="preserve"> </w:t>
      </w:r>
      <w:r w:rsidR="00F23609" w:rsidRPr="00B65767">
        <w:rPr>
          <w:rFonts w:ascii="Times New Roman" w:hAnsi="Times New Roman" w:cs="Times New Roman"/>
          <w:b/>
          <w:sz w:val="28"/>
          <w:szCs w:val="28"/>
        </w:rPr>
        <w:t>4.</w:t>
      </w:r>
      <w:r w:rsidR="00F23609" w:rsidRPr="00B65767">
        <w:rPr>
          <w:rFonts w:ascii="Times New Roman" w:hAnsi="Times New Roman" w:cs="Times New Roman"/>
          <w:b/>
          <w:sz w:val="28"/>
          <w:szCs w:val="28"/>
        </w:rPr>
        <w:tab/>
        <w:t>Analysis and Findings</w:t>
      </w:r>
    </w:p>
    <w:p w:rsidR="008E2051" w:rsidRDefault="003E29E0" w:rsidP="006E2C0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I have gone through</w:t>
      </w:r>
      <w:r w:rsidR="00826239">
        <w:rPr>
          <w:rFonts w:ascii="Times New Roman" w:hAnsi="Times New Roman" w:cs="Times New Roman"/>
          <w:sz w:val="28"/>
          <w:szCs w:val="28"/>
        </w:rPr>
        <w:t xml:space="preserve"> the written submissions made in the Appeal by the Petitioner and written reply of the Respondent as well as oral </w:t>
      </w:r>
      <w:r w:rsidR="00826239">
        <w:rPr>
          <w:rFonts w:ascii="Times New Roman" w:hAnsi="Times New Roman" w:cs="Times New Roman"/>
          <w:sz w:val="28"/>
          <w:szCs w:val="28"/>
        </w:rPr>
        <w:lastRenderedPageBreak/>
        <w:t>submissions made by the Representatives of both the Petitioner and the Respondent alongwith material brought on record by both the sides.</w:t>
      </w:r>
    </w:p>
    <w:p w:rsidR="00826239" w:rsidRDefault="00826239" w:rsidP="006E2C0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The issue requiring adjudication is the legitimacy of the amount charged</w:t>
      </w:r>
      <w:r w:rsidR="0039369E">
        <w:rPr>
          <w:rFonts w:ascii="Times New Roman" w:hAnsi="Times New Roman" w:cs="Times New Roman"/>
          <w:sz w:val="28"/>
          <w:szCs w:val="28"/>
        </w:rPr>
        <w:t>,</w:t>
      </w:r>
      <w:r>
        <w:rPr>
          <w:rFonts w:ascii="Times New Roman" w:hAnsi="Times New Roman" w:cs="Times New Roman"/>
          <w:sz w:val="28"/>
          <w:szCs w:val="28"/>
        </w:rPr>
        <w:t xml:space="preserve"> vide memo no.</w:t>
      </w:r>
      <w:r w:rsidR="00CD67C0">
        <w:rPr>
          <w:rFonts w:ascii="Times New Roman" w:hAnsi="Times New Roman" w:cs="Times New Roman"/>
          <w:sz w:val="28"/>
          <w:szCs w:val="28"/>
        </w:rPr>
        <w:t xml:space="preserve"> </w:t>
      </w:r>
      <w:r>
        <w:rPr>
          <w:rFonts w:ascii="Times New Roman" w:hAnsi="Times New Roman" w:cs="Times New Roman"/>
          <w:sz w:val="28"/>
          <w:szCs w:val="28"/>
        </w:rPr>
        <w:t>1447 dated 22.06.2016, on account of difference in Tariff rate and MMC for PIU and General Category.</w:t>
      </w:r>
    </w:p>
    <w:p w:rsidR="00445D57" w:rsidRPr="004E04C1" w:rsidRDefault="00445D57" w:rsidP="006E2C0F">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353060" w:rsidRPr="004E04C1">
        <w:rPr>
          <w:rFonts w:ascii="Times New Roman" w:hAnsi="Times New Roman" w:cs="Times New Roman"/>
          <w:i/>
          <w:sz w:val="28"/>
          <w:szCs w:val="28"/>
        </w:rPr>
        <w:t xml:space="preserve">The analysis and my findings based on the same </w:t>
      </w:r>
      <w:r w:rsidR="00F23609" w:rsidRPr="004E04C1">
        <w:rPr>
          <w:rFonts w:ascii="Times New Roman" w:hAnsi="Times New Roman" w:cs="Times New Roman"/>
          <w:i/>
          <w:sz w:val="28"/>
          <w:szCs w:val="28"/>
        </w:rPr>
        <w:t xml:space="preserve">are </w:t>
      </w:r>
      <w:r w:rsidRPr="004E04C1">
        <w:rPr>
          <w:rFonts w:ascii="Times New Roman" w:hAnsi="Times New Roman" w:cs="Times New Roman"/>
          <w:i/>
          <w:sz w:val="28"/>
          <w:szCs w:val="28"/>
        </w:rPr>
        <w:t>deliberated as under:</w:t>
      </w:r>
    </w:p>
    <w:p w:rsidR="0059795B" w:rsidRPr="0039369E" w:rsidRDefault="00CF5D11" w:rsidP="0059795B">
      <w:pPr>
        <w:pStyle w:val="ListParagraph"/>
        <w:numPr>
          <w:ilvl w:val="0"/>
          <w:numId w:val="6"/>
        </w:numPr>
        <w:spacing w:line="480" w:lineRule="auto"/>
        <w:jc w:val="both"/>
        <w:rPr>
          <w:rFonts w:ascii="Times New Roman" w:hAnsi="Times New Roman" w:cs="Times New Roman"/>
          <w:sz w:val="28"/>
          <w:szCs w:val="28"/>
        </w:rPr>
      </w:pPr>
      <w:r w:rsidRPr="0039369E">
        <w:rPr>
          <w:rFonts w:ascii="Times New Roman" w:hAnsi="Times New Roman" w:cs="Times New Roman"/>
          <w:sz w:val="28"/>
          <w:szCs w:val="28"/>
        </w:rPr>
        <w:t>PR argued that the supply from</w:t>
      </w:r>
      <w:r w:rsidR="00AF352E" w:rsidRPr="0039369E">
        <w:rPr>
          <w:rFonts w:ascii="Times New Roman" w:hAnsi="Times New Roman" w:cs="Times New Roman"/>
          <w:sz w:val="28"/>
          <w:szCs w:val="28"/>
        </w:rPr>
        <w:t xml:space="preserve"> the connection</w:t>
      </w:r>
      <w:r w:rsidR="006D357F" w:rsidRPr="0039369E">
        <w:rPr>
          <w:rFonts w:ascii="Times New Roman" w:hAnsi="Times New Roman" w:cs="Times New Roman"/>
          <w:sz w:val="28"/>
          <w:szCs w:val="28"/>
        </w:rPr>
        <w:t xml:space="preserve"> was being used for I</w:t>
      </w:r>
      <w:r w:rsidR="0059795B" w:rsidRPr="0039369E">
        <w:rPr>
          <w:rFonts w:ascii="Times New Roman" w:hAnsi="Times New Roman" w:cs="Times New Roman"/>
          <w:sz w:val="28"/>
          <w:szCs w:val="28"/>
        </w:rPr>
        <w:t>n</w:t>
      </w:r>
      <w:r w:rsidR="006D357F" w:rsidRPr="0039369E">
        <w:rPr>
          <w:rFonts w:ascii="Times New Roman" w:hAnsi="Times New Roman" w:cs="Times New Roman"/>
          <w:sz w:val="28"/>
          <w:szCs w:val="28"/>
        </w:rPr>
        <w:t xml:space="preserve">duction Furnace (PIU) </w:t>
      </w:r>
      <w:r w:rsidR="008B041D" w:rsidRPr="0039369E">
        <w:rPr>
          <w:rFonts w:ascii="Times New Roman" w:hAnsi="Times New Roman" w:cs="Times New Roman"/>
          <w:sz w:val="28"/>
          <w:szCs w:val="28"/>
        </w:rPr>
        <w:t>for</w:t>
      </w:r>
      <w:r w:rsidR="006D357F" w:rsidRPr="0039369E">
        <w:rPr>
          <w:rFonts w:ascii="Times New Roman" w:hAnsi="Times New Roman" w:cs="Times New Roman"/>
          <w:sz w:val="28"/>
          <w:szCs w:val="28"/>
        </w:rPr>
        <w:t xml:space="preserve"> the last about two years, after the approval of reduction of load and change of category by PSPCL.  It </w:t>
      </w:r>
      <w:r w:rsidR="00FF50B9" w:rsidRPr="0039369E">
        <w:rPr>
          <w:rFonts w:ascii="Times New Roman" w:hAnsi="Times New Roman" w:cs="Times New Roman"/>
          <w:sz w:val="28"/>
          <w:szCs w:val="28"/>
        </w:rPr>
        <w:t>wa</w:t>
      </w:r>
      <w:r w:rsidR="006D357F" w:rsidRPr="0039369E">
        <w:rPr>
          <w:rFonts w:ascii="Times New Roman" w:hAnsi="Times New Roman" w:cs="Times New Roman"/>
          <w:sz w:val="28"/>
          <w:szCs w:val="28"/>
        </w:rPr>
        <w:t xml:space="preserve">s not hidden that there </w:t>
      </w:r>
      <w:r w:rsidR="00FF50B9" w:rsidRPr="0039369E">
        <w:rPr>
          <w:rFonts w:ascii="Times New Roman" w:hAnsi="Times New Roman" w:cs="Times New Roman"/>
          <w:sz w:val="28"/>
          <w:szCs w:val="28"/>
        </w:rPr>
        <w:t>wa</w:t>
      </w:r>
      <w:r w:rsidR="006D357F" w:rsidRPr="0039369E">
        <w:rPr>
          <w:rFonts w:ascii="Times New Roman" w:hAnsi="Times New Roman" w:cs="Times New Roman"/>
          <w:sz w:val="28"/>
          <w:szCs w:val="28"/>
        </w:rPr>
        <w:t xml:space="preserve">s slump in the industry and every Induction Furnace </w:t>
      </w:r>
      <w:r w:rsidR="0059795B" w:rsidRPr="0039369E">
        <w:rPr>
          <w:rFonts w:ascii="Times New Roman" w:hAnsi="Times New Roman" w:cs="Times New Roman"/>
          <w:sz w:val="28"/>
          <w:szCs w:val="28"/>
        </w:rPr>
        <w:t>consumer adjust</w:t>
      </w:r>
      <w:r w:rsidR="008C7A08" w:rsidRPr="0039369E">
        <w:rPr>
          <w:rFonts w:ascii="Times New Roman" w:hAnsi="Times New Roman" w:cs="Times New Roman"/>
          <w:sz w:val="28"/>
          <w:szCs w:val="28"/>
        </w:rPr>
        <w:t>ed</w:t>
      </w:r>
      <w:r w:rsidR="0059795B" w:rsidRPr="0039369E">
        <w:rPr>
          <w:rFonts w:ascii="Times New Roman" w:hAnsi="Times New Roman" w:cs="Times New Roman"/>
          <w:sz w:val="28"/>
          <w:szCs w:val="28"/>
        </w:rPr>
        <w:t xml:space="preserve"> </w:t>
      </w:r>
      <w:r w:rsidR="00FF50B9" w:rsidRPr="0039369E">
        <w:rPr>
          <w:rFonts w:ascii="Times New Roman" w:hAnsi="Times New Roman" w:cs="Times New Roman"/>
          <w:sz w:val="28"/>
          <w:szCs w:val="28"/>
        </w:rPr>
        <w:t>its</w:t>
      </w:r>
      <w:r w:rsidR="0059795B" w:rsidRPr="0039369E">
        <w:rPr>
          <w:rFonts w:ascii="Times New Roman" w:hAnsi="Times New Roman" w:cs="Times New Roman"/>
          <w:sz w:val="28"/>
          <w:szCs w:val="28"/>
        </w:rPr>
        <w:t xml:space="preserve"> production/work, </w:t>
      </w:r>
      <w:r w:rsidR="008C7A08" w:rsidRPr="0039369E">
        <w:rPr>
          <w:rFonts w:ascii="Times New Roman" w:hAnsi="Times New Roman" w:cs="Times New Roman"/>
          <w:sz w:val="28"/>
          <w:szCs w:val="28"/>
        </w:rPr>
        <w:t xml:space="preserve">after doing cost benefit analysis and </w:t>
      </w:r>
      <w:r w:rsidR="0059795B" w:rsidRPr="0039369E">
        <w:rPr>
          <w:rFonts w:ascii="Times New Roman" w:hAnsi="Times New Roman" w:cs="Times New Roman"/>
          <w:sz w:val="28"/>
          <w:szCs w:val="28"/>
        </w:rPr>
        <w:t xml:space="preserve">keeping in mind the liability of MMC payable to </w:t>
      </w:r>
      <w:r w:rsidR="00FF50B9" w:rsidRPr="0039369E">
        <w:rPr>
          <w:rFonts w:ascii="Times New Roman" w:hAnsi="Times New Roman" w:cs="Times New Roman"/>
          <w:sz w:val="28"/>
          <w:szCs w:val="28"/>
        </w:rPr>
        <w:t xml:space="preserve">the </w:t>
      </w:r>
      <w:r w:rsidR="0059795B" w:rsidRPr="0039369E">
        <w:rPr>
          <w:rFonts w:ascii="Times New Roman" w:hAnsi="Times New Roman" w:cs="Times New Roman"/>
          <w:sz w:val="28"/>
          <w:szCs w:val="28"/>
        </w:rPr>
        <w:t xml:space="preserve">PSPCL.  Needless to mention that the cost of </w:t>
      </w:r>
      <w:r w:rsidR="001F1A21">
        <w:rPr>
          <w:rFonts w:ascii="Times New Roman" w:hAnsi="Times New Roman" w:cs="Times New Roman"/>
          <w:sz w:val="28"/>
          <w:szCs w:val="28"/>
        </w:rPr>
        <w:t>P</w:t>
      </w:r>
      <w:r w:rsidR="0059795B" w:rsidRPr="0039369E">
        <w:rPr>
          <w:rFonts w:ascii="Times New Roman" w:hAnsi="Times New Roman" w:cs="Times New Roman"/>
          <w:sz w:val="28"/>
          <w:szCs w:val="28"/>
        </w:rPr>
        <w:t xml:space="preserve">ower </w:t>
      </w:r>
      <w:r w:rsidR="001F1A21">
        <w:rPr>
          <w:rFonts w:ascii="Times New Roman" w:hAnsi="Times New Roman" w:cs="Times New Roman"/>
          <w:sz w:val="28"/>
          <w:szCs w:val="28"/>
        </w:rPr>
        <w:t>S</w:t>
      </w:r>
      <w:r w:rsidR="0059795B" w:rsidRPr="0039369E">
        <w:rPr>
          <w:rFonts w:ascii="Times New Roman" w:hAnsi="Times New Roman" w:cs="Times New Roman"/>
          <w:sz w:val="28"/>
          <w:szCs w:val="28"/>
        </w:rPr>
        <w:t xml:space="preserve">upply </w:t>
      </w:r>
      <w:r w:rsidR="00FF50B9" w:rsidRPr="0039369E">
        <w:rPr>
          <w:rFonts w:ascii="Times New Roman" w:hAnsi="Times New Roman" w:cs="Times New Roman"/>
          <w:sz w:val="28"/>
          <w:szCs w:val="28"/>
        </w:rPr>
        <w:t>wa</w:t>
      </w:r>
      <w:r w:rsidR="0059795B" w:rsidRPr="0039369E">
        <w:rPr>
          <w:rFonts w:ascii="Times New Roman" w:hAnsi="Times New Roman" w:cs="Times New Roman"/>
          <w:sz w:val="28"/>
          <w:szCs w:val="28"/>
        </w:rPr>
        <w:t>s the key element of cost of production in Furnace industry.  Sometime</w:t>
      </w:r>
      <w:r w:rsidR="008C7A08" w:rsidRPr="0039369E">
        <w:rPr>
          <w:rFonts w:ascii="Times New Roman" w:hAnsi="Times New Roman" w:cs="Times New Roman"/>
          <w:sz w:val="28"/>
          <w:szCs w:val="28"/>
        </w:rPr>
        <w:t>s</w:t>
      </w:r>
      <w:r w:rsidR="0059795B" w:rsidRPr="0039369E">
        <w:rPr>
          <w:rFonts w:ascii="Times New Roman" w:hAnsi="Times New Roman" w:cs="Times New Roman"/>
          <w:sz w:val="28"/>
          <w:szCs w:val="28"/>
        </w:rPr>
        <w:t>, the management of Furnace industry consumers had to reduce the rate of job work</w:t>
      </w:r>
      <w:r w:rsidR="001F1A21">
        <w:rPr>
          <w:rFonts w:ascii="Times New Roman" w:hAnsi="Times New Roman" w:cs="Times New Roman"/>
          <w:sz w:val="28"/>
          <w:szCs w:val="28"/>
        </w:rPr>
        <w:t>s</w:t>
      </w:r>
      <w:r w:rsidR="0059795B" w:rsidRPr="0039369E">
        <w:rPr>
          <w:rFonts w:ascii="Times New Roman" w:hAnsi="Times New Roman" w:cs="Times New Roman"/>
          <w:sz w:val="28"/>
          <w:szCs w:val="28"/>
        </w:rPr>
        <w:t xml:space="preserve"> from the rates as prevailing in the market, to increase the production/work just to cover the MMC payable to </w:t>
      </w:r>
      <w:r w:rsidR="00FF50B9" w:rsidRPr="0039369E">
        <w:rPr>
          <w:rFonts w:ascii="Times New Roman" w:hAnsi="Times New Roman" w:cs="Times New Roman"/>
          <w:sz w:val="28"/>
          <w:szCs w:val="28"/>
        </w:rPr>
        <w:t xml:space="preserve">the </w:t>
      </w:r>
      <w:r w:rsidR="0059795B" w:rsidRPr="0039369E">
        <w:rPr>
          <w:rFonts w:ascii="Times New Roman" w:hAnsi="Times New Roman" w:cs="Times New Roman"/>
          <w:sz w:val="28"/>
          <w:szCs w:val="28"/>
        </w:rPr>
        <w:t xml:space="preserve">PSPCL.  </w:t>
      </w:r>
      <w:r w:rsidR="00251B7B">
        <w:rPr>
          <w:rFonts w:ascii="Times New Roman" w:hAnsi="Times New Roman" w:cs="Times New Roman"/>
          <w:sz w:val="28"/>
          <w:szCs w:val="28"/>
        </w:rPr>
        <w:t xml:space="preserve">The Petitioner added that the </w:t>
      </w:r>
      <w:r w:rsidR="00E256D6" w:rsidRPr="0039369E">
        <w:rPr>
          <w:rFonts w:ascii="Times New Roman" w:hAnsi="Times New Roman" w:cs="Times New Roman"/>
          <w:sz w:val="28"/>
          <w:szCs w:val="28"/>
        </w:rPr>
        <w:t>production could have been increased/decr</w:t>
      </w:r>
      <w:r w:rsidR="007376AE" w:rsidRPr="0039369E">
        <w:rPr>
          <w:rFonts w:ascii="Times New Roman" w:hAnsi="Times New Roman" w:cs="Times New Roman"/>
          <w:sz w:val="28"/>
          <w:szCs w:val="28"/>
        </w:rPr>
        <w:t>e</w:t>
      </w:r>
      <w:r w:rsidR="00E256D6" w:rsidRPr="0039369E">
        <w:rPr>
          <w:rFonts w:ascii="Times New Roman" w:hAnsi="Times New Roman" w:cs="Times New Roman"/>
          <w:sz w:val="28"/>
          <w:szCs w:val="28"/>
        </w:rPr>
        <w:t>a</w:t>
      </w:r>
      <w:r w:rsidR="007376AE" w:rsidRPr="0039369E">
        <w:rPr>
          <w:rFonts w:ascii="Times New Roman" w:hAnsi="Times New Roman" w:cs="Times New Roman"/>
          <w:sz w:val="28"/>
          <w:szCs w:val="28"/>
        </w:rPr>
        <w:t>s</w:t>
      </w:r>
      <w:r w:rsidR="00E256D6" w:rsidRPr="0039369E">
        <w:rPr>
          <w:rFonts w:ascii="Times New Roman" w:hAnsi="Times New Roman" w:cs="Times New Roman"/>
          <w:sz w:val="28"/>
          <w:szCs w:val="28"/>
        </w:rPr>
        <w:t>ed suitably, considering MMC payable</w:t>
      </w:r>
      <w:r w:rsidR="0059795B" w:rsidRPr="0039369E">
        <w:rPr>
          <w:rFonts w:ascii="Times New Roman" w:hAnsi="Times New Roman" w:cs="Times New Roman"/>
          <w:sz w:val="28"/>
          <w:szCs w:val="28"/>
        </w:rPr>
        <w:t xml:space="preserve">, only if PSPCL had charged applicable MMC from the </w:t>
      </w:r>
      <w:r w:rsidR="0059795B" w:rsidRPr="0039369E">
        <w:rPr>
          <w:rFonts w:ascii="Times New Roman" w:hAnsi="Times New Roman" w:cs="Times New Roman"/>
          <w:sz w:val="28"/>
          <w:szCs w:val="28"/>
        </w:rPr>
        <w:lastRenderedPageBreak/>
        <w:t>month of reduction of load and change of category by</w:t>
      </w:r>
      <w:r w:rsidR="00251447" w:rsidRPr="0039369E">
        <w:rPr>
          <w:rFonts w:ascii="Times New Roman" w:hAnsi="Times New Roman" w:cs="Times New Roman"/>
          <w:sz w:val="28"/>
          <w:szCs w:val="28"/>
        </w:rPr>
        <w:t xml:space="preserve"> the</w:t>
      </w:r>
      <w:r w:rsidR="0059795B" w:rsidRPr="0039369E">
        <w:rPr>
          <w:rFonts w:ascii="Times New Roman" w:hAnsi="Times New Roman" w:cs="Times New Roman"/>
          <w:sz w:val="28"/>
          <w:szCs w:val="28"/>
        </w:rPr>
        <w:t xml:space="preserve"> PSPCL, instead of charging the difference of MMC for </w:t>
      </w:r>
      <w:r w:rsidR="009636E9" w:rsidRPr="0039369E">
        <w:rPr>
          <w:rFonts w:ascii="Times New Roman" w:hAnsi="Times New Roman" w:cs="Times New Roman"/>
          <w:sz w:val="28"/>
          <w:szCs w:val="28"/>
        </w:rPr>
        <w:t xml:space="preserve">a period </w:t>
      </w:r>
      <w:r w:rsidR="0059795B" w:rsidRPr="0039369E">
        <w:rPr>
          <w:rFonts w:ascii="Times New Roman" w:hAnsi="Times New Roman" w:cs="Times New Roman"/>
          <w:sz w:val="28"/>
          <w:szCs w:val="28"/>
        </w:rPr>
        <w:t xml:space="preserve">of </w:t>
      </w:r>
      <w:r w:rsidR="009636E9" w:rsidRPr="0039369E">
        <w:rPr>
          <w:rFonts w:ascii="Times New Roman" w:hAnsi="Times New Roman" w:cs="Times New Roman"/>
          <w:sz w:val="28"/>
          <w:szCs w:val="28"/>
        </w:rPr>
        <w:t>1</w:t>
      </w:r>
      <w:r w:rsidR="0059795B" w:rsidRPr="0039369E">
        <w:rPr>
          <w:rFonts w:ascii="Times New Roman" w:hAnsi="Times New Roman" w:cs="Times New Roman"/>
          <w:sz w:val="28"/>
          <w:szCs w:val="28"/>
        </w:rPr>
        <w:t xml:space="preserve">5 months.  Thus, demand raised (especially difference of MMC) for a period of 15 months </w:t>
      </w:r>
      <w:r w:rsidR="00251447" w:rsidRPr="0039369E">
        <w:rPr>
          <w:rFonts w:ascii="Times New Roman" w:hAnsi="Times New Roman" w:cs="Times New Roman"/>
          <w:sz w:val="28"/>
          <w:szCs w:val="28"/>
        </w:rPr>
        <w:t>wa</w:t>
      </w:r>
      <w:r w:rsidR="0059795B" w:rsidRPr="0039369E">
        <w:rPr>
          <w:rFonts w:ascii="Times New Roman" w:hAnsi="Times New Roman" w:cs="Times New Roman"/>
          <w:sz w:val="28"/>
          <w:szCs w:val="28"/>
        </w:rPr>
        <w:t>s unjustified and liable to be withdrawn</w:t>
      </w:r>
      <w:r w:rsidR="00230455" w:rsidRPr="0039369E">
        <w:rPr>
          <w:rFonts w:ascii="Times New Roman" w:hAnsi="Times New Roman" w:cs="Times New Roman"/>
          <w:sz w:val="28"/>
          <w:szCs w:val="28"/>
        </w:rPr>
        <w:t xml:space="preserve">.  </w:t>
      </w:r>
      <w:r w:rsidR="009636E9" w:rsidRPr="0039369E">
        <w:rPr>
          <w:rFonts w:ascii="Times New Roman" w:hAnsi="Times New Roman" w:cs="Times New Roman"/>
          <w:sz w:val="28"/>
          <w:szCs w:val="28"/>
        </w:rPr>
        <w:t xml:space="preserve">  The matter was placed before the </w:t>
      </w:r>
      <w:r w:rsidR="001F1A21">
        <w:rPr>
          <w:rFonts w:ascii="Times New Roman" w:hAnsi="Times New Roman" w:cs="Times New Roman"/>
          <w:sz w:val="28"/>
          <w:szCs w:val="28"/>
        </w:rPr>
        <w:t xml:space="preserve">Forum </w:t>
      </w:r>
      <w:r w:rsidR="0039369E">
        <w:rPr>
          <w:rFonts w:ascii="Times New Roman" w:hAnsi="Times New Roman" w:cs="Times New Roman"/>
          <w:sz w:val="28"/>
          <w:szCs w:val="28"/>
        </w:rPr>
        <w:t>b</w:t>
      </w:r>
      <w:r w:rsidR="00230455" w:rsidRPr="0039369E">
        <w:rPr>
          <w:rFonts w:ascii="Times New Roman" w:hAnsi="Times New Roman" w:cs="Times New Roman"/>
          <w:sz w:val="28"/>
          <w:szCs w:val="28"/>
        </w:rPr>
        <w:t xml:space="preserve">ut the Forum did not mention </w:t>
      </w:r>
      <w:r w:rsidR="0039369E">
        <w:rPr>
          <w:rFonts w:ascii="Times New Roman" w:hAnsi="Times New Roman" w:cs="Times New Roman"/>
          <w:sz w:val="28"/>
          <w:szCs w:val="28"/>
        </w:rPr>
        <w:t xml:space="preserve">in its order, </w:t>
      </w:r>
      <w:r w:rsidR="00230455" w:rsidRPr="0039369E">
        <w:rPr>
          <w:rFonts w:ascii="Times New Roman" w:hAnsi="Times New Roman" w:cs="Times New Roman"/>
          <w:sz w:val="28"/>
          <w:szCs w:val="28"/>
        </w:rPr>
        <w:t xml:space="preserve">anything </w:t>
      </w:r>
      <w:r w:rsidR="00800E7B">
        <w:rPr>
          <w:rFonts w:ascii="Times New Roman" w:hAnsi="Times New Roman" w:cs="Times New Roman"/>
          <w:sz w:val="28"/>
          <w:szCs w:val="28"/>
        </w:rPr>
        <w:t>about</w:t>
      </w:r>
      <w:r w:rsidR="00230455" w:rsidRPr="0039369E">
        <w:rPr>
          <w:rFonts w:ascii="Times New Roman" w:hAnsi="Times New Roman" w:cs="Times New Roman"/>
          <w:sz w:val="28"/>
          <w:szCs w:val="28"/>
        </w:rPr>
        <w:t xml:space="preserve"> rejecting the very fair submission</w:t>
      </w:r>
      <w:r w:rsidR="009636E9" w:rsidRPr="0039369E">
        <w:rPr>
          <w:rFonts w:ascii="Times New Roman" w:hAnsi="Times New Roman" w:cs="Times New Roman"/>
          <w:sz w:val="28"/>
          <w:szCs w:val="28"/>
        </w:rPr>
        <w:t>s</w:t>
      </w:r>
      <w:r w:rsidR="00230455" w:rsidRPr="0039369E">
        <w:rPr>
          <w:rFonts w:ascii="Times New Roman" w:hAnsi="Times New Roman" w:cs="Times New Roman"/>
          <w:sz w:val="28"/>
          <w:szCs w:val="28"/>
        </w:rPr>
        <w:t xml:space="preserve"> of the Petitioner.  Thus, the decision of the Forum was wrong, biased and non-speaking and the same </w:t>
      </w:r>
      <w:r w:rsidR="00251447" w:rsidRPr="0039369E">
        <w:rPr>
          <w:rFonts w:ascii="Times New Roman" w:hAnsi="Times New Roman" w:cs="Times New Roman"/>
          <w:sz w:val="28"/>
          <w:szCs w:val="28"/>
        </w:rPr>
        <w:t>wa</w:t>
      </w:r>
      <w:r w:rsidR="00230455" w:rsidRPr="0039369E">
        <w:rPr>
          <w:rFonts w:ascii="Times New Roman" w:hAnsi="Times New Roman" w:cs="Times New Roman"/>
          <w:sz w:val="28"/>
          <w:szCs w:val="28"/>
        </w:rPr>
        <w:t>s liable to be set-aside.</w:t>
      </w:r>
    </w:p>
    <w:p w:rsidR="000F4C0D" w:rsidRDefault="000F4C0D" w:rsidP="007376AE">
      <w:pPr>
        <w:pStyle w:val="ListParagraph"/>
        <w:spacing w:line="480" w:lineRule="auto"/>
        <w:ind w:left="1080" w:firstLine="720"/>
        <w:jc w:val="both"/>
        <w:rPr>
          <w:rFonts w:ascii="Times New Roman" w:hAnsi="Times New Roman" w:cs="Times New Roman"/>
          <w:sz w:val="28"/>
          <w:szCs w:val="28"/>
        </w:rPr>
      </w:pPr>
      <w:r>
        <w:rPr>
          <w:rFonts w:ascii="Times New Roman" w:hAnsi="Times New Roman" w:cs="Times New Roman"/>
          <w:sz w:val="28"/>
          <w:szCs w:val="28"/>
        </w:rPr>
        <w:t>The Respondent, in its defence, conte</w:t>
      </w:r>
      <w:r w:rsidR="00251447">
        <w:rPr>
          <w:rFonts w:ascii="Times New Roman" w:hAnsi="Times New Roman" w:cs="Times New Roman"/>
          <w:sz w:val="28"/>
          <w:szCs w:val="28"/>
        </w:rPr>
        <w:t>nd</w:t>
      </w:r>
      <w:r>
        <w:rPr>
          <w:rFonts w:ascii="Times New Roman" w:hAnsi="Times New Roman" w:cs="Times New Roman"/>
          <w:sz w:val="28"/>
          <w:szCs w:val="28"/>
        </w:rPr>
        <w:t xml:space="preserve">ed that the Petitioner applied for reduction in Load </w:t>
      </w:r>
      <w:r w:rsidR="00DA45D7">
        <w:rPr>
          <w:rFonts w:ascii="Times New Roman" w:hAnsi="Times New Roman" w:cs="Times New Roman"/>
          <w:sz w:val="28"/>
          <w:szCs w:val="28"/>
        </w:rPr>
        <w:t>from 495kVA to</w:t>
      </w:r>
      <w:r w:rsidR="00251447">
        <w:rPr>
          <w:rFonts w:ascii="Times New Roman" w:hAnsi="Times New Roman" w:cs="Times New Roman"/>
          <w:sz w:val="28"/>
          <w:szCs w:val="28"/>
        </w:rPr>
        <w:t xml:space="preserve"> </w:t>
      </w:r>
      <w:r w:rsidR="00DA45D7">
        <w:rPr>
          <w:rFonts w:ascii="Times New Roman" w:hAnsi="Times New Roman" w:cs="Times New Roman"/>
          <w:sz w:val="28"/>
          <w:szCs w:val="28"/>
        </w:rPr>
        <w:t>389kVA and change in nature of industry from General to PIU  vide Appli</w:t>
      </w:r>
      <w:r w:rsidR="00251447">
        <w:rPr>
          <w:rFonts w:ascii="Times New Roman" w:hAnsi="Times New Roman" w:cs="Times New Roman"/>
          <w:sz w:val="28"/>
          <w:szCs w:val="28"/>
        </w:rPr>
        <w:t>c</w:t>
      </w:r>
      <w:r w:rsidR="00DA45D7">
        <w:rPr>
          <w:rFonts w:ascii="Times New Roman" w:hAnsi="Times New Roman" w:cs="Times New Roman"/>
          <w:sz w:val="28"/>
          <w:szCs w:val="28"/>
        </w:rPr>
        <w:t>at</w:t>
      </w:r>
      <w:r w:rsidR="00251447">
        <w:rPr>
          <w:rFonts w:ascii="Times New Roman" w:hAnsi="Times New Roman" w:cs="Times New Roman"/>
          <w:sz w:val="28"/>
          <w:szCs w:val="28"/>
        </w:rPr>
        <w:t>i</w:t>
      </w:r>
      <w:r w:rsidR="00DA45D7">
        <w:rPr>
          <w:rFonts w:ascii="Times New Roman" w:hAnsi="Times New Roman" w:cs="Times New Roman"/>
          <w:sz w:val="28"/>
          <w:szCs w:val="28"/>
        </w:rPr>
        <w:t>on &amp; Agreement No. 40889 dated 04.09.2014.  I</w:t>
      </w:r>
      <w:r w:rsidR="00251447">
        <w:rPr>
          <w:rFonts w:ascii="Times New Roman" w:hAnsi="Times New Roman" w:cs="Times New Roman"/>
          <w:sz w:val="28"/>
          <w:szCs w:val="28"/>
        </w:rPr>
        <w:t>n</w:t>
      </w:r>
      <w:r w:rsidR="00DA45D7">
        <w:rPr>
          <w:rFonts w:ascii="Times New Roman" w:hAnsi="Times New Roman" w:cs="Times New Roman"/>
          <w:sz w:val="28"/>
          <w:szCs w:val="28"/>
        </w:rPr>
        <w:t xml:space="preserve"> response, the SJO</w:t>
      </w:r>
      <w:r w:rsidR="00A13392">
        <w:rPr>
          <w:rFonts w:ascii="Times New Roman" w:hAnsi="Times New Roman" w:cs="Times New Roman"/>
          <w:sz w:val="28"/>
          <w:szCs w:val="28"/>
        </w:rPr>
        <w:t xml:space="preserve"> </w:t>
      </w:r>
      <w:r w:rsidR="00DA45D7">
        <w:rPr>
          <w:rFonts w:ascii="Times New Roman" w:hAnsi="Times New Roman" w:cs="Times New Roman"/>
          <w:sz w:val="28"/>
          <w:szCs w:val="28"/>
        </w:rPr>
        <w:t xml:space="preserve">No. 93/44714 dated 11.12.2014 </w:t>
      </w:r>
      <w:r w:rsidR="00251447">
        <w:rPr>
          <w:rFonts w:ascii="Times New Roman" w:hAnsi="Times New Roman" w:cs="Times New Roman"/>
          <w:sz w:val="28"/>
          <w:szCs w:val="28"/>
        </w:rPr>
        <w:t xml:space="preserve">was approved </w:t>
      </w:r>
      <w:r w:rsidR="00DA45D7">
        <w:rPr>
          <w:rFonts w:ascii="Times New Roman" w:hAnsi="Times New Roman" w:cs="Times New Roman"/>
          <w:sz w:val="28"/>
          <w:szCs w:val="28"/>
        </w:rPr>
        <w:t>and compliance was done on 08.01.2015.  The Master File of</w:t>
      </w:r>
      <w:r w:rsidR="00A13392">
        <w:rPr>
          <w:rFonts w:ascii="Times New Roman" w:hAnsi="Times New Roman" w:cs="Times New Roman"/>
          <w:sz w:val="28"/>
          <w:szCs w:val="28"/>
        </w:rPr>
        <w:t xml:space="preserve"> </w:t>
      </w:r>
      <w:r w:rsidR="00DA45D7">
        <w:rPr>
          <w:rFonts w:ascii="Times New Roman" w:hAnsi="Times New Roman" w:cs="Times New Roman"/>
          <w:sz w:val="28"/>
          <w:szCs w:val="28"/>
        </w:rPr>
        <w:t>the</w:t>
      </w:r>
      <w:r w:rsidR="00A13392">
        <w:rPr>
          <w:rFonts w:ascii="Times New Roman" w:hAnsi="Times New Roman" w:cs="Times New Roman"/>
          <w:sz w:val="28"/>
          <w:szCs w:val="28"/>
        </w:rPr>
        <w:t xml:space="preserve"> </w:t>
      </w:r>
      <w:r w:rsidR="00DA45D7">
        <w:rPr>
          <w:rFonts w:ascii="Times New Roman" w:hAnsi="Times New Roman" w:cs="Times New Roman"/>
          <w:sz w:val="28"/>
          <w:szCs w:val="28"/>
        </w:rPr>
        <w:t>case was sent to the Senior Executive Engineer, Centrali</w:t>
      </w:r>
      <w:r w:rsidR="00A13392">
        <w:rPr>
          <w:rFonts w:ascii="Times New Roman" w:hAnsi="Times New Roman" w:cs="Times New Roman"/>
          <w:sz w:val="28"/>
          <w:szCs w:val="28"/>
        </w:rPr>
        <w:t>z</w:t>
      </w:r>
      <w:r w:rsidR="00DA45D7">
        <w:rPr>
          <w:rFonts w:ascii="Times New Roman" w:hAnsi="Times New Roman" w:cs="Times New Roman"/>
          <w:sz w:val="28"/>
          <w:szCs w:val="28"/>
        </w:rPr>
        <w:t>ed Billing Cell</w:t>
      </w:r>
      <w:r w:rsidR="001F1A21">
        <w:rPr>
          <w:rFonts w:ascii="Times New Roman" w:hAnsi="Times New Roman" w:cs="Times New Roman"/>
          <w:sz w:val="28"/>
          <w:szCs w:val="28"/>
        </w:rPr>
        <w:t xml:space="preserve"> (CBC)</w:t>
      </w:r>
      <w:r w:rsidR="00DA45D7">
        <w:rPr>
          <w:rFonts w:ascii="Times New Roman" w:hAnsi="Times New Roman" w:cs="Times New Roman"/>
          <w:sz w:val="28"/>
          <w:szCs w:val="28"/>
        </w:rPr>
        <w:t>, PSPCL, Ludhiana during 02/2015 for incorporating necessary changes about reduced Load in their system</w:t>
      </w:r>
      <w:r w:rsidR="00251447">
        <w:rPr>
          <w:rFonts w:ascii="Times New Roman" w:hAnsi="Times New Roman" w:cs="Times New Roman"/>
          <w:sz w:val="28"/>
          <w:szCs w:val="28"/>
        </w:rPr>
        <w:t>/record</w:t>
      </w:r>
      <w:r w:rsidR="00DA45D7">
        <w:rPr>
          <w:rFonts w:ascii="Times New Roman" w:hAnsi="Times New Roman" w:cs="Times New Roman"/>
          <w:sz w:val="28"/>
          <w:szCs w:val="28"/>
        </w:rPr>
        <w:t>.  However, during 04/2016, it came to the notice of the Sub Di</w:t>
      </w:r>
      <w:r w:rsidR="002500F8">
        <w:rPr>
          <w:rFonts w:ascii="Times New Roman" w:hAnsi="Times New Roman" w:cs="Times New Roman"/>
          <w:sz w:val="28"/>
          <w:szCs w:val="28"/>
        </w:rPr>
        <w:t>v</w:t>
      </w:r>
      <w:r w:rsidR="00DA45D7">
        <w:rPr>
          <w:rFonts w:ascii="Times New Roman" w:hAnsi="Times New Roman" w:cs="Times New Roman"/>
          <w:sz w:val="28"/>
          <w:szCs w:val="28"/>
        </w:rPr>
        <w:t>ision</w:t>
      </w:r>
      <w:r w:rsidR="00251447">
        <w:rPr>
          <w:rFonts w:ascii="Times New Roman" w:hAnsi="Times New Roman" w:cs="Times New Roman"/>
          <w:sz w:val="28"/>
          <w:szCs w:val="28"/>
        </w:rPr>
        <w:t>al</w:t>
      </w:r>
      <w:r w:rsidR="00DA45D7">
        <w:rPr>
          <w:rFonts w:ascii="Times New Roman" w:hAnsi="Times New Roman" w:cs="Times New Roman"/>
          <w:sz w:val="28"/>
          <w:szCs w:val="28"/>
        </w:rPr>
        <w:t xml:space="preserve"> Office,</w:t>
      </w:r>
      <w:r w:rsidR="00A13392">
        <w:rPr>
          <w:rFonts w:ascii="Times New Roman" w:hAnsi="Times New Roman" w:cs="Times New Roman"/>
          <w:sz w:val="28"/>
          <w:szCs w:val="28"/>
        </w:rPr>
        <w:t xml:space="preserve"> </w:t>
      </w:r>
      <w:r w:rsidR="00DA45D7">
        <w:rPr>
          <w:rFonts w:ascii="Times New Roman" w:hAnsi="Times New Roman" w:cs="Times New Roman"/>
          <w:sz w:val="28"/>
          <w:szCs w:val="28"/>
        </w:rPr>
        <w:t>PSP</w:t>
      </w:r>
      <w:r w:rsidR="00A13392">
        <w:rPr>
          <w:rFonts w:ascii="Times New Roman" w:hAnsi="Times New Roman" w:cs="Times New Roman"/>
          <w:sz w:val="28"/>
          <w:szCs w:val="28"/>
        </w:rPr>
        <w:t>CL</w:t>
      </w:r>
      <w:r w:rsidR="00DA45D7">
        <w:rPr>
          <w:rFonts w:ascii="Times New Roman" w:hAnsi="Times New Roman" w:cs="Times New Roman"/>
          <w:sz w:val="28"/>
          <w:szCs w:val="28"/>
        </w:rPr>
        <w:t xml:space="preserve">, </w:t>
      </w:r>
      <w:r w:rsidR="00A13392">
        <w:rPr>
          <w:rFonts w:ascii="Times New Roman" w:hAnsi="Times New Roman" w:cs="Times New Roman"/>
          <w:sz w:val="28"/>
          <w:szCs w:val="28"/>
        </w:rPr>
        <w:t>Kohara</w:t>
      </w:r>
      <w:r w:rsidR="00DA45D7">
        <w:rPr>
          <w:rFonts w:ascii="Times New Roman" w:hAnsi="Times New Roman" w:cs="Times New Roman"/>
          <w:sz w:val="28"/>
          <w:szCs w:val="28"/>
        </w:rPr>
        <w:t xml:space="preserve"> th</w:t>
      </w:r>
      <w:r w:rsidR="00A13392">
        <w:rPr>
          <w:rFonts w:ascii="Times New Roman" w:hAnsi="Times New Roman" w:cs="Times New Roman"/>
          <w:sz w:val="28"/>
          <w:szCs w:val="28"/>
        </w:rPr>
        <w:t>a</w:t>
      </w:r>
      <w:r w:rsidR="00DA45D7">
        <w:rPr>
          <w:rFonts w:ascii="Times New Roman" w:hAnsi="Times New Roman" w:cs="Times New Roman"/>
          <w:sz w:val="28"/>
          <w:szCs w:val="28"/>
        </w:rPr>
        <w:t xml:space="preserve">t bills </w:t>
      </w:r>
      <w:r w:rsidR="009636E9">
        <w:rPr>
          <w:rFonts w:ascii="Times New Roman" w:hAnsi="Times New Roman" w:cs="Times New Roman"/>
          <w:sz w:val="28"/>
          <w:szCs w:val="28"/>
        </w:rPr>
        <w:t xml:space="preserve">for the </w:t>
      </w:r>
      <w:r w:rsidR="0039369E">
        <w:rPr>
          <w:rFonts w:ascii="Times New Roman" w:hAnsi="Times New Roman" w:cs="Times New Roman"/>
          <w:sz w:val="28"/>
          <w:szCs w:val="28"/>
        </w:rPr>
        <w:t xml:space="preserve">month of </w:t>
      </w:r>
      <w:r w:rsidR="009636E9">
        <w:rPr>
          <w:rFonts w:ascii="Times New Roman" w:hAnsi="Times New Roman" w:cs="Times New Roman"/>
          <w:sz w:val="28"/>
          <w:szCs w:val="28"/>
        </w:rPr>
        <w:t xml:space="preserve">01/2015 to 03/2016 </w:t>
      </w:r>
      <w:r w:rsidR="00DA45D7">
        <w:rPr>
          <w:rFonts w:ascii="Times New Roman" w:hAnsi="Times New Roman" w:cs="Times New Roman"/>
          <w:sz w:val="28"/>
          <w:szCs w:val="28"/>
        </w:rPr>
        <w:t>were raised on the basis of old (pre</w:t>
      </w:r>
      <w:r w:rsidR="00A13392">
        <w:rPr>
          <w:rFonts w:ascii="Times New Roman" w:hAnsi="Times New Roman" w:cs="Times New Roman"/>
          <w:sz w:val="28"/>
          <w:szCs w:val="28"/>
        </w:rPr>
        <w:t>-</w:t>
      </w:r>
      <w:r w:rsidR="00DA45D7">
        <w:rPr>
          <w:rFonts w:ascii="Times New Roman" w:hAnsi="Times New Roman" w:cs="Times New Roman"/>
          <w:sz w:val="28"/>
          <w:szCs w:val="28"/>
        </w:rPr>
        <w:t xml:space="preserve">reduced) </w:t>
      </w:r>
      <w:r w:rsidR="00A13392">
        <w:rPr>
          <w:rFonts w:ascii="Times New Roman" w:hAnsi="Times New Roman" w:cs="Times New Roman"/>
          <w:sz w:val="28"/>
          <w:szCs w:val="28"/>
        </w:rPr>
        <w:t>L</w:t>
      </w:r>
      <w:r w:rsidR="00DA45D7">
        <w:rPr>
          <w:rFonts w:ascii="Times New Roman" w:hAnsi="Times New Roman" w:cs="Times New Roman"/>
          <w:sz w:val="28"/>
          <w:szCs w:val="28"/>
        </w:rPr>
        <w:t xml:space="preserve">oad and nature of industry was not </w:t>
      </w:r>
      <w:r w:rsidR="00DA45D7">
        <w:rPr>
          <w:rFonts w:ascii="Times New Roman" w:hAnsi="Times New Roman" w:cs="Times New Roman"/>
          <w:sz w:val="28"/>
          <w:szCs w:val="28"/>
        </w:rPr>
        <w:lastRenderedPageBreak/>
        <w:t>changed in the bills raised.</w:t>
      </w:r>
      <w:r w:rsidR="002500F8">
        <w:rPr>
          <w:rFonts w:ascii="Times New Roman" w:hAnsi="Times New Roman" w:cs="Times New Roman"/>
          <w:sz w:val="28"/>
          <w:szCs w:val="28"/>
        </w:rPr>
        <w:t xml:space="preserve">  The Respondent then sent the Maser File </w:t>
      </w:r>
      <w:r w:rsidR="009636E9">
        <w:rPr>
          <w:rFonts w:ascii="Times New Roman" w:hAnsi="Times New Roman" w:cs="Times New Roman"/>
          <w:sz w:val="28"/>
          <w:szCs w:val="28"/>
        </w:rPr>
        <w:t xml:space="preserve">again </w:t>
      </w:r>
      <w:r w:rsidR="002500F8">
        <w:rPr>
          <w:rFonts w:ascii="Times New Roman" w:hAnsi="Times New Roman" w:cs="Times New Roman"/>
          <w:sz w:val="28"/>
          <w:szCs w:val="28"/>
        </w:rPr>
        <w:t>to CBC</w:t>
      </w:r>
      <w:r w:rsidR="009636E9">
        <w:rPr>
          <w:rFonts w:ascii="Times New Roman" w:hAnsi="Times New Roman" w:cs="Times New Roman"/>
          <w:sz w:val="28"/>
          <w:szCs w:val="28"/>
        </w:rPr>
        <w:t>,</w:t>
      </w:r>
      <w:r w:rsidR="002500F8">
        <w:rPr>
          <w:rFonts w:ascii="Times New Roman" w:hAnsi="Times New Roman" w:cs="Times New Roman"/>
          <w:sz w:val="28"/>
          <w:szCs w:val="28"/>
        </w:rPr>
        <w:t xml:space="preserve"> PSPCL, Ludhiana which, in turn, issued RBS No. 22/2016 dated 19.05.2016 for </w:t>
      </w:r>
      <w:r w:rsidR="00027205">
        <w:rPr>
          <w:rFonts w:ascii="Times New Roman" w:hAnsi="Times New Roman" w:cs="Times New Roman"/>
          <w:sz w:val="28"/>
          <w:szCs w:val="28"/>
        </w:rPr>
        <w:t>R</w:t>
      </w:r>
      <w:r w:rsidR="002500F8">
        <w:rPr>
          <w:rFonts w:ascii="Times New Roman" w:hAnsi="Times New Roman" w:cs="Times New Roman"/>
          <w:sz w:val="28"/>
          <w:szCs w:val="28"/>
        </w:rPr>
        <w:t>s. 5,30,172/-.  O</w:t>
      </w:r>
      <w:r w:rsidR="007141A2">
        <w:rPr>
          <w:rFonts w:ascii="Times New Roman" w:hAnsi="Times New Roman" w:cs="Times New Roman"/>
          <w:sz w:val="28"/>
          <w:szCs w:val="28"/>
        </w:rPr>
        <w:t>n</w:t>
      </w:r>
      <w:r w:rsidR="002500F8">
        <w:rPr>
          <w:rFonts w:ascii="Times New Roman" w:hAnsi="Times New Roman" w:cs="Times New Roman"/>
          <w:sz w:val="28"/>
          <w:szCs w:val="28"/>
        </w:rPr>
        <w:t xml:space="preserve"> th</w:t>
      </w:r>
      <w:r w:rsidR="0039369E">
        <w:rPr>
          <w:rFonts w:ascii="Times New Roman" w:hAnsi="Times New Roman" w:cs="Times New Roman"/>
          <w:sz w:val="28"/>
          <w:szCs w:val="28"/>
        </w:rPr>
        <w:t>e</w:t>
      </w:r>
      <w:r w:rsidR="002500F8">
        <w:rPr>
          <w:rFonts w:ascii="Times New Roman" w:hAnsi="Times New Roman" w:cs="Times New Roman"/>
          <w:sz w:val="28"/>
          <w:szCs w:val="28"/>
        </w:rPr>
        <w:t xml:space="preserve"> basis of this R</w:t>
      </w:r>
      <w:r w:rsidR="00027205">
        <w:rPr>
          <w:rFonts w:ascii="Times New Roman" w:hAnsi="Times New Roman" w:cs="Times New Roman"/>
          <w:sz w:val="28"/>
          <w:szCs w:val="28"/>
        </w:rPr>
        <w:t>B</w:t>
      </w:r>
      <w:r w:rsidR="002500F8">
        <w:rPr>
          <w:rFonts w:ascii="Times New Roman" w:hAnsi="Times New Roman" w:cs="Times New Roman"/>
          <w:sz w:val="28"/>
          <w:szCs w:val="28"/>
        </w:rPr>
        <w:t xml:space="preserve">S, the AEE/DS, Kohara issued a notice to the consumer vide memo no.1447 dated 22.06.2016 followed by reminders vide </w:t>
      </w:r>
      <w:r w:rsidR="00027205">
        <w:rPr>
          <w:rFonts w:ascii="Times New Roman" w:hAnsi="Times New Roman" w:cs="Times New Roman"/>
          <w:sz w:val="28"/>
          <w:szCs w:val="28"/>
        </w:rPr>
        <w:t>m</w:t>
      </w:r>
      <w:r w:rsidR="002500F8">
        <w:rPr>
          <w:rFonts w:ascii="Times New Roman" w:hAnsi="Times New Roman" w:cs="Times New Roman"/>
          <w:sz w:val="28"/>
          <w:szCs w:val="28"/>
        </w:rPr>
        <w:t xml:space="preserve">emo no. 1680 dated 05.08.2016 and 2006 dated 26.09.2016. </w:t>
      </w:r>
      <w:r w:rsidR="00027205">
        <w:rPr>
          <w:rFonts w:ascii="Times New Roman" w:hAnsi="Times New Roman" w:cs="Times New Roman"/>
          <w:sz w:val="28"/>
          <w:szCs w:val="28"/>
        </w:rPr>
        <w:t>T</w:t>
      </w:r>
      <w:r w:rsidR="002500F8">
        <w:rPr>
          <w:rFonts w:ascii="Times New Roman" w:hAnsi="Times New Roman" w:cs="Times New Roman"/>
          <w:sz w:val="28"/>
          <w:szCs w:val="28"/>
        </w:rPr>
        <w:t xml:space="preserve">he </w:t>
      </w:r>
      <w:r w:rsidR="00027205">
        <w:rPr>
          <w:rFonts w:ascii="Times New Roman" w:hAnsi="Times New Roman" w:cs="Times New Roman"/>
          <w:sz w:val="28"/>
          <w:szCs w:val="28"/>
        </w:rPr>
        <w:t>c</w:t>
      </w:r>
      <w:r w:rsidR="002500F8">
        <w:rPr>
          <w:rFonts w:ascii="Times New Roman" w:hAnsi="Times New Roman" w:cs="Times New Roman"/>
          <w:sz w:val="28"/>
          <w:szCs w:val="28"/>
        </w:rPr>
        <w:t>onsumer intimated to the Sub Divisional office that it wanted to deposit the amount under</w:t>
      </w:r>
      <w:r w:rsidR="00683196">
        <w:rPr>
          <w:rFonts w:ascii="Times New Roman" w:hAnsi="Times New Roman" w:cs="Times New Roman"/>
          <w:sz w:val="28"/>
          <w:szCs w:val="28"/>
        </w:rPr>
        <w:t xml:space="preserve"> protest in 12 instal</w:t>
      </w:r>
      <w:r w:rsidR="007376AE">
        <w:rPr>
          <w:rFonts w:ascii="Times New Roman" w:hAnsi="Times New Roman" w:cs="Times New Roman"/>
          <w:sz w:val="28"/>
          <w:szCs w:val="28"/>
        </w:rPr>
        <w:t>l</w:t>
      </w:r>
      <w:r w:rsidR="00683196">
        <w:rPr>
          <w:rFonts w:ascii="Times New Roman" w:hAnsi="Times New Roman" w:cs="Times New Roman"/>
          <w:sz w:val="28"/>
          <w:szCs w:val="28"/>
        </w:rPr>
        <w:t>ment</w:t>
      </w:r>
      <w:r w:rsidR="007141A2">
        <w:rPr>
          <w:rFonts w:ascii="Times New Roman" w:hAnsi="Times New Roman" w:cs="Times New Roman"/>
          <w:sz w:val="28"/>
          <w:szCs w:val="28"/>
        </w:rPr>
        <w:t>s</w:t>
      </w:r>
      <w:r w:rsidR="00AC6D07">
        <w:rPr>
          <w:rFonts w:ascii="Times New Roman" w:hAnsi="Times New Roman" w:cs="Times New Roman"/>
          <w:sz w:val="28"/>
          <w:szCs w:val="28"/>
        </w:rPr>
        <w:t xml:space="preserve"> and had applied for the same to the office of Dy. Chief Engineer/DS Circle, Ropar</w:t>
      </w:r>
      <w:r w:rsidR="0039369E">
        <w:rPr>
          <w:rFonts w:ascii="Times New Roman" w:hAnsi="Times New Roman" w:cs="Times New Roman"/>
          <w:sz w:val="28"/>
          <w:szCs w:val="28"/>
        </w:rPr>
        <w:t xml:space="preserve">.  </w:t>
      </w:r>
      <w:r w:rsidR="00800E7B">
        <w:rPr>
          <w:rFonts w:ascii="Times New Roman" w:hAnsi="Times New Roman" w:cs="Times New Roman"/>
          <w:sz w:val="28"/>
          <w:szCs w:val="28"/>
        </w:rPr>
        <w:t>T</w:t>
      </w:r>
      <w:r w:rsidR="0039369E">
        <w:rPr>
          <w:rFonts w:ascii="Times New Roman" w:hAnsi="Times New Roman" w:cs="Times New Roman"/>
          <w:sz w:val="28"/>
          <w:szCs w:val="28"/>
        </w:rPr>
        <w:t>he Petitioner</w:t>
      </w:r>
      <w:r w:rsidR="00800E7B">
        <w:rPr>
          <w:rFonts w:ascii="Times New Roman" w:hAnsi="Times New Roman" w:cs="Times New Roman"/>
          <w:sz w:val="28"/>
          <w:szCs w:val="28"/>
        </w:rPr>
        <w:t>,</w:t>
      </w:r>
      <w:r w:rsidR="0039369E">
        <w:rPr>
          <w:rFonts w:ascii="Times New Roman" w:hAnsi="Times New Roman" w:cs="Times New Roman"/>
          <w:sz w:val="28"/>
          <w:szCs w:val="28"/>
        </w:rPr>
        <w:t xml:space="preserve"> </w:t>
      </w:r>
      <w:r w:rsidR="00650B3C">
        <w:rPr>
          <w:rFonts w:ascii="Times New Roman" w:hAnsi="Times New Roman" w:cs="Times New Roman"/>
          <w:sz w:val="28"/>
          <w:szCs w:val="28"/>
        </w:rPr>
        <w:t xml:space="preserve">however, </w:t>
      </w:r>
      <w:r w:rsidR="00AC6D07">
        <w:rPr>
          <w:rFonts w:ascii="Times New Roman" w:hAnsi="Times New Roman" w:cs="Times New Roman"/>
          <w:sz w:val="28"/>
          <w:szCs w:val="28"/>
        </w:rPr>
        <w:t xml:space="preserve">failed to produce any letter of approval from the said office.  Therefore, a notice was finally issued to the consumer vide memo no. 369-70 dated 16.04.2017 to deposit the amount alongwith interest and surcharge.  The Petitioner, instead of depositing the amount charged, approached the Forum and after rejection of its Petition, filed an Appeal in this Court.  The Respondent added that RBS had been issued as per instructions of the PSPCL.  As per CC No. 25/2016, the MMC for PIU </w:t>
      </w:r>
      <w:r w:rsidR="001F1A21">
        <w:rPr>
          <w:rFonts w:ascii="Times New Roman" w:hAnsi="Times New Roman" w:cs="Times New Roman"/>
          <w:sz w:val="28"/>
          <w:szCs w:val="28"/>
        </w:rPr>
        <w:t>industry</w:t>
      </w:r>
      <w:r w:rsidR="00AC6D07">
        <w:rPr>
          <w:rFonts w:ascii="Times New Roman" w:hAnsi="Times New Roman" w:cs="Times New Roman"/>
          <w:sz w:val="28"/>
          <w:szCs w:val="28"/>
        </w:rPr>
        <w:t xml:space="preserve"> was Rs. 495/- per kVA and the consumer was falling under this category.  The plea of the Petitioner about doing the cost benefit analysis, to increase/decrease the production</w:t>
      </w:r>
      <w:r w:rsidR="00214B36">
        <w:rPr>
          <w:rFonts w:ascii="Times New Roman" w:hAnsi="Times New Roman" w:cs="Times New Roman"/>
          <w:sz w:val="28"/>
          <w:szCs w:val="28"/>
        </w:rPr>
        <w:t>,</w:t>
      </w:r>
      <w:r w:rsidR="00AC6D07">
        <w:rPr>
          <w:rFonts w:ascii="Times New Roman" w:hAnsi="Times New Roman" w:cs="Times New Roman"/>
          <w:sz w:val="28"/>
          <w:szCs w:val="28"/>
        </w:rPr>
        <w:t xml:space="preserve"> after </w:t>
      </w:r>
      <w:r w:rsidR="00AC6D07">
        <w:rPr>
          <w:rFonts w:ascii="Times New Roman" w:hAnsi="Times New Roman" w:cs="Times New Roman"/>
          <w:sz w:val="28"/>
          <w:szCs w:val="28"/>
        </w:rPr>
        <w:lastRenderedPageBreak/>
        <w:t xml:space="preserve">considering the MMC payable to </w:t>
      </w:r>
      <w:r w:rsidR="007141A2">
        <w:rPr>
          <w:rFonts w:ascii="Times New Roman" w:hAnsi="Times New Roman" w:cs="Times New Roman"/>
          <w:sz w:val="28"/>
          <w:szCs w:val="28"/>
        </w:rPr>
        <w:t xml:space="preserve">the </w:t>
      </w:r>
      <w:r w:rsidR="00AC6D07">
        <w:rPr>
          <w:rFonts w:ascii="Times New Roman" w:hAnsi="Times New Roman" w:cs="Times New Roman"/>
          <w:sz w:val="28"/>
          <w:szCs w:val="28"/>
        </w:rPr>
        <w:t xml:space="preserve">PSPCL, was not relevant </w:t>
      </w:r>
      <w:r w:rsidR="007141A2">
        <w:rPr>
          <w:rFonts w:ascii="Times New Roman" w:hAnsi="Times New Roman" w:cs="Times New Roman"/>
          <w:sz w:val="28"/>
          <w:szCs w:val="28"/>
        </w:rPr>
        <w:t>/</w:t>
      </w:r>
      <w:r w:rsidR="00AC6D07">
        <w:rPr>
          <w:rFonts w:ascii="Times New Roman" w:hAnsi="Times New Roman" w:cs="Times New Roman"/>
          <w:sz w:val="28"/>
          <w:szCs w:val="28"/>
        </w:rPr>
        <w:t xml:space="preserve"> valid.</w:t>
      </w:r>
    </w:p>
    <w:p w:rsidR="00A52FE1" w:rsidRDefault="00B51B9D" w:rsidP="00B51B9D">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I observe that the Petitioner</w:t>
      </w:r>
      <w:r w:rsidR="007141A2">
        <w:rPr>
          <w:rFonts w:ascii="Times New Roman" w:hAnsi="Times New Roman" w:cs="Times New Roman"/>
          <w:i/>
          <w:sz w:val="28"/>
          <w:szCs w:val="28"/>
        </w:rPr>
        <w:t>,</w:t>
      </w:r>
      <w:r>
        <w:rPr>
          <w:rFonts w:ascii="Times New Roman" w:hAnsi="Times New Roman" w:cs="Times New Roman"/>
          <w:i/>
          <w:sz w:val="28"/>
          <w:szCs w:val="28"/>
        </w:rPr>
        <w:t xml:space="preserve"> being a Large Supply category consumer </w:t>
      </w:r>
      <w:r w:rsidR="00B9167E">
        <w:rPr>
          <w:rFonts w:ascii="Times New Roman" w:hAnsi="Times New Roman" w:cs="Times New Roman"/>
          <w:i/>
          <w:sz w:val="28"/>
          <w:szCs w:val="28"/>
        </w:rPr>
        <w:t>must have been</w:t>
      </w:r>
      <w:r>
        <w:rPr>
          <w:rFonts w:ascii="Times New Roman" w:hAnsi="Times New Roman" w:cs="Times New Roman"/>
          <w:i/>
          <w:sz w:val="28"/>
          <w:szCs w:val="28"/>
        </w:rPr>
        <w:t xml:space="preserve"> aware about the financial implications including the char</w:t>
      </w:r>
      <w:r w:rsidR="00F427AB">
        <w:rPr>
          <w:rFonts w:ascii="Times New Roman" w:hAnsi="Times New Roman" w:cs="Times New Roman"/>
          <w:i/>
          <w:sz w:val="28"/>
          <w:szCs w:val="28"/>
        </w:rPr>
        <w:t>g</w:t>
      </w:r>
      <w:r>
        <w:rPr>
          <w:rFonts w:ascii="Times New Roman" w:hAnsi="Times New Roman" w:cs="Times New Roman"/>
          <w:i/>
          <w:sz w:val="28"/>
          <w:szCs w:val="28"/>
        </w:rPr>
        <w:t>es leviable when it sought approval of the Distribution Licensee for reduction in Load and change in category from General to PIU industry.  Besides, it also owed</w:t>
      </w:r>
      <w:r w:rsidR="00532345">
        <w:rPr>
          <w:rFonts w:ascii="Times New Roman" w:hAnsi="Times New Roman" w:cs="Times New Roman"/>
          <w:i/>
          <w:sz w:val="28"/>
          <w:szCs w:val="28"/>
        </w:rPr>
        <w:t xml:space="preserve"> responsibility to pinpoint and bring to the notice of the Respondent about receipt of electricity bills </w:t>
      </w:r>
      <w:r w:rsidR="00B9167E">
        <w:rPr>
          <w:rFonts w:ascii="Times New Roman" w:hAnsi="Times New Roman" w:cs="Times New Roman"/>
          <w:i/>
          <w:sz w:val="28"/>
          <w:szCs w:val="28"/>
        </w:rPr>
        <w:t xml:space="preserve">continuously for 15 months </w:t>
      </w:r>
      <w:r w:rsidR="00532345">
        <w:rPr>
          <w:rFonts w:ascii="Times New Roman" w:hAnsi="Times New Roman" w:cs="Times New Roman"/>
          <w:i/>
          <w:sz w:val="28"/>
          <w:szCs w:val="28"/>
        </w:rPr>
        <w:t xml:space="preserve">mentioning therein the old (pre-reduced) Load and also incorrect category i.e. General industry.  </w:t>
      </w:r>
      <w:r w:rsidR="00402618">
        <w:rPr>
          <w:rFonts w:ascii="Times New Roman" w:hAnsi="Times New Roman" w:cs="Times New Roman"/>
          <w:i/>
          <w:sz w:val="28"/>
          <w:szCs w:val="28"/>
        </w:rPr>
        <w:t>The Petitioner must</w:t>
      </w:r>
      <w:r w:rsidR="000C09A1">
        <w:rPr>
          <w:rFonts w:ascii="Times New Roman" w:hAnsi="Times New Roman" w:cs="Times New Roman"/>
          <w:i/>
          <w:sz w:val="28"/>
          <w:szCs w:val="28"/>
        </w:rPr>
        <w:t xml:space="preserve"> </w:t>
      </w:r>
      <w:r w:rsidR="00402618">
        <w:rPr>
          <w:rFonts w:ascii="Times New Roman" w:hAnsi="Times New Roman" w:cs="Times New Roman"/>
          <w:i/>
          <w:sz w:val="28"/>
          <w:szCs w:val="28"/>
        </w:rPr>
        <w:t>have noticed that even after reduction in Load effect</w:t>
      </w:r>
      <w:r w:rsidR="00214B36">
        <w:rPr>
          <w:rFonts w:ascii="Times New Roman" w:hAnsi="Times New Roman" w:cs="Times New Roman"/>
          <w:i/>
          <w:sz w:val="28"/>
          <w:szCs w:val="28"/>
        </w:rPr>
        <w:t>ed</w:t>
      </w:r>
      <w:r w:rsidR="00402618">
        <w:rPr>
          <w:rFonts w:ascii="Times New Roman" w:hAnsi="Times New Roman" w:cs="Times New Roman"/>
          <w:i/>
          <w:sz w:val="28"/>
          <w:szCs w:val="28"/>
        </w:rPr>
        <w:t xml:space="preserve"> in January 2015, the bills received subsequently for 15 months were more or less of the same magnitude as received prior to reduction in Load in 01/2015. </w:t>
      </w:r>
      <w:r w:rsidR="00B9167E">
        <w:rPr>
          <w:rFonts w:ascii="Times New Roman" w:hAnsi="Times New Roman" w:cs="Times New Roman"/>
          <w:i/>
          <w:sz w:val="28"/>
          <w:szCs w:val="28"/>
        </w:rPr>
        <w:t xml:space="preserve">The PR has incorrectly pleaded that </w:t>
      </w:r>
      <w:r w:rsidR="00402618">
        <w:rPr>
          <w:rFonts w:ascii="Times New Roman" w:hAnsi="Times New Roman" w:cs="Times New Roman"/>
          <w:i/>
          <w:sz w:val="28"/>
          <w:szCs w:val="28"/>
        </w:rPr>
        <w:t xml:space="preserve">the dues claimed by the </w:t>
      </w:r>
      <w:r w:rsidR="00532345">
        <w:rPr>
          <w:rFonts w:ascii="Times New Roman" w:hAnsi="Times New Roman" w:cs="Times New Roman"/>
          <w:i/>
          <w:sz w:val="28"/>
          <w:szCs w:val="28"/>
        </w:rPr>
        <w:t xml:space="preserve">Respondent for the less billed amount during the disputed period, are </w:t>
      </w:r>
      <w:r w:rsidR="00AC5E7D">
        <w:rPr>
          <w:rFonts w:ascii="Times New Roman" w:hAnsi="Times New Roman" w:cs="Times New Roman"/>
          <w:i/>
          <w:sz w:val="28"/>
          <w:szCs w:val="28"/>
        </w:rPr>
        <w:t>unjustified and needed to be withdrawn.</w:t>
      </w:r>
    </w:p>
    <w:p w:rsidR="00AC6D07" w:rsidRDefault="00A52FE1" w:rsidP="00B51B9D">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I also observe that the officers/officials of the Respondent also showed laxity by no</w:t>
      </w:r>
      <w:r w:rsidR="007141A2">
        <w:rPr>
          <w:rFonts w:ascii="Times New Roman" w:hAnsi="Times New Roman" w:cs="Times New Roman"/>
          <w:i/>
          <w:sz w:val="28"/>
          <w:szCs w:val="28"/>
        </w:rPr>
        <w:t>t</w:t>
      </w:r>
      <w:r>
        <w:rPr>
          <w:rFonts w:ascii="Times New Roman" w:hAnsi="Times New Roman" w:cs="Times New Roman"/>
          <w:i/>
          <w:sz w:val="28"/>
          <w:szCs w:val="28"/>
        </w:rPr>
        <w:t xml:space="preserve"> monitoring the events relating</w:t>
      </w:r>
      <w:r w:rsidR="00F427AB">
        <w:rPr>
          <w:rFonts w:ascii="Times New Roman" w:hAnsi="Times New Roman" w:cs="Times New Roman"/>
          <w:i/>
          <w:sz w:val="28"/>
          <w:szCs w:val="28"/>
        </w:rPr>
        <w:t xml:space="preserve"> to incorporation of the change</w:t>
      </w:r>
      <w:r w:rsidR="006C49DF">
        <w:rPr>
          <w:rFonts w:ascii="Times New Roman" w:hAnsi="Times New Roman" w:cs="Times New Roman"/>
          <w:i/>
          <w:sz w:val="28"/>
          <w:szCs w:val="28"/>
        </w:rPr>
        <w:t>s</w:t>
      </w:r>
      <w:r>
        <w:rPr>
          <w:rFonts w:ascii="Times New Roman" w:hAnsi="Times New Roman" w:cs="Times New Roman"/>
          <w:i/>
          <w:sz w:val="28"/>
          <w:szCs w:val="28"/>
        </w:rPr>
        <w:t xml:space="preserve"> made after reduction in load and conversion of category from General to PIU, in the billing system</w:t>
      </w:r>
      <w:r w:rsidR="007141A2">
        <w:rPr>
          <w:rFonts w:ascii="Times New Roman" w:hAnsi="Times New Roman" w:cs="Times New Roman"/>
          <w:i/>
          <w:sz w:val="28"/>
          <w:szCs w:val="28"/>
        </w:rPr>
        <w:t>/record</w:t>
      </w:r>
      <w:r w:rsidR="000C09A1">
        <w:rPr>
          <w:rFonts w:ascii="Times New Roman" w:hAnsi="Times New Roman" w:cs="Times New Roman"/>
          <w:i/>
          <w:sz w:val="28"/>
          <w:szCs w:val="28"/>
        </w:rPr>
        <w:t xml:space="preserve"> as evidenced by the fact that the bills received from CBC, were issued after affixing signatures thereon without   bothering to verify the Sub Divisional record.  Had this </w:t>
      </w:r>
      <w:r w:rsidR="000C09A1">
        <w:rPr>
          <w:rFonts w:ascii="Times New Roman" w:hAnsi="Times New Roman" w:cs="Times New Roman"/>
          <w:i/>
          <w:sz w:val="28"/>
          <w:szCs w:val="28"/>
        </w:rPr>
        <w:lastRenderedPageBreak/>
        <w:t>been done on receipt of bill from CBC for January 2015, the dispute would not have arisen.</w:t>
      </w:r>
      <w:r w:rsidR="00532345">
        <w:rPr>
          <w:rFonts w:ascii="Times New Roman" w:hAnsi="Times New Roman" w:cs="Times New Roman"/>
          <w:i/>
          <w:sz w:val="28"/>
          <w:szCs w:val="28"/>
        </w:rPr>
        <w:t xml:space="preserve"> </w:t>
      </w:r>
    </w:p>
    <w:p w:rsidR="003F235B" w:rsidRDefault="00414242" w:rsidP="003336E7">
      <w:pPr>
        <w:pStyle w:val="ListParagraph"/>
        <w:spacing w:line="480" w:lineRule="auto"/>
        <w:ind w:hanging="720"/>
        <w:jc w:val="both"/>
        <w:rPr>
          <w:rFonts w:ascii="Times New Roman" w:hAnsi="Times New Roman" w:cs="Times New Roman"/>
          <w:sz w:val="28"/>
          <w:szCs w:val="28"/>
        </w:rPr>
      </w:pPr>
      <w:r w:rsidRPr="004A677A">
        <w:rPr>
          <w:rFonts w:ascii="Times New Roman" w:hAnsi="Times New Roman" w:cs="Times New Roman"/>
          <w:b/>
          <w:sz w:val="28"/>
          <w:szCs w:val="28"/>
        </w:rPr>
        <w:t>ii)</w:t>
      </w:r>
      <w:r>
        <w:rPr>
          <w:rFonts w:ascii="Times New Roman" w:hAnsi="Times New Roman" w:cs="Times New Roman"/>
          <w:sz w:val="28"/>
          <w:szCs w:val="28"/>
        </w:rPr>
        <w:tab/>
      </w:r>
      <w:r w:rsidR="00156775">
        <w:rPr>
          <w:rFonts w:ascii="Times New Roman" w:hAnsi="Times New Roman" w:cs="Times New Roman"/>
          <w:sz w:val="28"/>
          <w:szCs w:val="28"/>
        </w:rPr>
        <w:t>PR next contended that every supplier/manufacturer especially</w:t>
      </w:r>
      <w:r w:rsidR="003336E7">
        <w:rPr>
          <w:rFonts w:ascii="Times New Roman" w:hAnsi="Times New Roman" w:cs="Times New Roman"/>
          <w:sz w:val="28"/>
          <w:szCs w:val="28"/>
        </w:rPr>
        <w:t xml:space="preserve"> </w:t>
      </w:r>
      <w:r w:rsidR="00156775">
        <w:rPr>
          <w:rFonts w:ascii="Times New Roman" w:hAnsi="Times New Roman" w:cs="Times New Roman"/>
          <w:sz w:val="28"/>
          <w:szCs w:val="28"/>
        </w:rPr>
        <w:t>Furnace industry</w:t>
      </w:r>
      <w:r w:rsidR="00F268C7">
        <w:rPr>
          <w:rFonts w:ascii="Times New Roman" w:hAnsi="Times New Roman" w:cs="Times New Roman"/>
          <w:sz w:val="28"/>
          <w:szCs w:val="28"/>
        </w:rPr>
        <w:t>, fixed the pric</w:t>
      </w:r>
      <w:r w:rsidR="003336E7">
        <w:rPr>
          <w:rFonts w:ascii="Times New Roman" w:hAnsi="Times New Roman" w:cs="Times New Roman"/>
          <w:sz w:val="28"/>
          <w:szCs w:val="28"/>
        </w:rPr>
        <w:t>e</w:t>
      </w:r>
      <w:r w:rsidR="00214B36">
        <w:rPr>
          <w:rFonts w:ascii="Times New Roman" w:hAnsi="Times New Roman" w:cs="Times New Roman"/>
          <w:sz w:val="28"/>
          <w:szCs w:val="28"/>
        </w:rPr>
        <w:t>s</w:t>
      </w:r>
      <w:r w:rsidR="003336E7">
        <w:rPr>
          <w:rFonts w:ascii="Times New Roman" w:hAnsi="Times New Roman" w:cs="Times New Roman"/>
          <w:sz w:val="28"/>
          <w:szCs w:val="28"/>
        </w:rPr>
        <w:t xml:space="preserve"> of product/rates of job work after considering the cost of production. I</w:t>
      </w:r>
      <w:r w:rsidR="00F268C7">
        <w:rPr>
          <w:rFonts w:ascii="Times New Roman" w:hAnsi="Times New Roman" w:cs="Times New Roman"/>
          <w:sz w:val="28"/>
          <w:szCs w:val="28"/>
        </w:rPr>
        <w:t>n</w:t>
      </w:r>
      <w:r w:rsidR="003336E7">
        <w:rPr>
          <w:rFonts w:ascii="Times New Roman" w:hAnsi="Times New Roman" w:cs="Times New Roman"/>
          <w:sz w:val="28"/>
          <w:szCs w:val="28"/>
        </w:rPr>
        <w:t xml:space="preserve"> the case of Furnace Industry, the cost of </w:t>
      </w:r>
      <w:r w:rsidR="001F1A21">
        <w:rPr>
          <w:rFonts w:ascii="Times New Roman" w:hAnsi="Times New Roman" w:cs="Times New Roman"/>
          <w:sz w:val="28"/>
          <w:szCs w:val="28"/>
        </w:rPr>
        <w:t>P</w:t>
      </w:r>
      <w:r w:rsidR="003336E7">
        <w:rPr>
          <w:rFonts w:ascii="Times New Roman" w:hAnsi="Times New Roman" w:cs="Times New Roman"/>
          <w:sz w:val="28"/>
          <w:szCs w:val="28"/>
        </w:rPr>
        <w:t xml:space="preserve">ower </w:t>
      </w:r>
      <w:r w:rsidR="00214B36">
        <w:rPr>
          <w:rFonts w:ascii="Times New Roman" w:hAnsi="Times New Roman" w:cs="Times New Roman"/>
          <w:sz w:val="28"/>
          <w:szCs w:val="28"/>
        </w:rPr>
        <w:t>wa</w:t>
      </w:r>
      <w:r w:rsidR="003336E7">
        <w:rPr>
          <w:rFonts w:ascii="Times New Roman" w:hAnsi="Times New Roman" w:cs="Times New Roman"/>
          <w:sz w:val="28"/>
          <w:szCs w:val="28"/>
        </w:rPr>
        <w:t>s the major element of input cost, as such, the Petitioner had charged/fixed the price</w:t>
      </w:r>
      <w:r w:rsidR="00214B36">
        <w:rPr>
          <w:rFonts w:ascii="Times New Roman" w:hAnsi="Times New Roman" w:cs="Times New Roman"/>
          <w:sz w:val="28"/>
          <w:szCs w:val="28"/>
        </w:rPr>
        <w:t>s</w:t>
      </w:r>
      <w:r w:rsidR="003336E7">
        <w:rPr>
          <w:rFonts w:ascii="Times New Roman" w:hAnsi="Times New Roman" w:cs="Times New Roman"/>
          <w:sz w:val="28"/>
          <w:szCs w:val="28"/>
        </w:rPr>
        <w:t xml:space="preserve"> of product/job works, during the period 01/2015 to 03/2016, keeping in</w:t>
      </w:r>
      <w:r w:rsidR="001F1A21">
        <w:rPr>
          <w:rFonts w:ascii="Times New Roman" w:hAnsi="Times New Roman" w:cs="Times New Roman"/>
          <w:sz w:val="28"/>
          <w:szCs w:val="28"/>
        </w:rPr>
        <w:t xml:space="preserve"> </w:t>
      </w:r>
      <w:r w:rsidR="003336E7">
        <w:rPr>
          <w:rFonts w:ascii="Times New Roman" w:hAnsi="Times New Roman" w:cs="Times New Roman"/>
          <w:sz w:val="28"/>
          <w:szCs w:val="28"/>
        </w:rPr>
        <w:t xml:space="preserve">view the cost of </w:t>
      </w:r>
      <w:r w:rsidR="001F1A21">
        <w:rPr>
          <w:rFonts w:ascii="Times New Roman" w:hAnsi="Times New Roman" w:cs="Times New Roman"/>
          <w:sz w:val="28"/>
          <w:szCs w:val="28"/>
        </w:rPr>
        <w:t>P</w:t>
      </w:r>
      <w:r w:rsidR="003336E7">
        <w:rPr>
          <w:rFonts w:ascii="Times New Roman" w:hAnsi="Times New Roman" w:cs="Times New Roman"/>
          <w:sz w:val="28"/>
          <w:szCs w:val="28"/>
        </w:rPr>
        <w:t xml:space="preserve">ower, as per electricity bills issued by </w:t>
      </w:r>
      <w:r w:rsidR="00214B36">
        <w:rPr>
          <w:rFonts w:ascii="Times New Roman" w:hAnsi="Times New Roman" w:cs="Times New Roman"/>
          <w:sz w:val="28"/>
          <w:szCs w:val="28"/>
        </w:rPr>
        <w:t xml:space="preserve">the </w:t>
      </w:r>
      <w:r w:rsidR="003336E7">
        <w:rPr>
          <w:rFonts w:ascii="Times New Roman" w:hAnsi="Times New Roman" w:cs="Times New Roman"/>
          <w:sz w:val="28"/>
          <w:szCs w:val="28"/>
        </w:rPr>
        <w:t xml:space="preserve">PSPCL during this period.  Now, after a period of more than 15 months, the Petitioner </w:t>
      </w:r>
      <w:r w:rsidR="00F268C7">
        <w:rPr>
          <w:rFonts w:ascii="Times New Roman" w:hAnsi="Times New Roman" w:cs="Times New Roman"/>
          <w:sz w:val="28"/>
          <w:szCs w:val="28"/>
        </w:rPr>
        <w:t>could</w:t>
      </w:r>
      <w:r w:rsidR="003336E7">
        <w:rPr>
          <w:rFonts w:ascii="Times New Roman" w:hAnsi="Times New Roman" w:cs="Times New Roman"/>
          <w:sz w:val="28"/>
          <w:szCs w:val="28"/>
        </w:rPr>
        <w:t xml:space="preserve"> not recover the huge difference of Rs. 5,30,172/- (as per demand raised by </w:t>
      </w:r>
      <w:r w:rsidR="00F268C7">
        <w:rPr>
          <w:rFonts w:ascii="Times New Roman" w:hAnsi="Times New Roman" w:cs="Times New Roman"/>
          <w:sz w:val="28"/>
          <w:szCs w:val="28"/>
        </w:rPr>
        <w:t xml:space="preserve">the </w:t>
      </w:r>
      <w:r w:rsidR="003336E7">
        <w:rPr>
          <w:rFonts w:ascii="Times New Roman" w:hAnsi="Times New Roman" w:cs="Times New Roman"/>
          <w:sz w:val="28"/>
          <w:szCs w:val="28"/>
        </w:rPr>
        <w:t xml:space="preserve">PSPCL) from his customers.  </w:t>
      </w:r>
      <w:r w:rsidR="00F268C7">
        <w:rPr>
          <w:rFonts w:ascii="Times New Roman" w:hAnsi="Times New Roman" w:cs="Times New Roman"/>
          <w:sz w:val="28"/>
          <w:szCs w:val="28"/>
        </w:rPr>
        <w:t>Thus, huge liability of Rs.</w:t>
      </w:r>
      <w:r w:rsidR="003336E7">
        <w:rPr>
          <w:rFonts w:ascii="Times New Roman" w:hAnsi="Times New Roman" w:cs="Times New Roman"/>
          <w:sz w:val="28"/>
          <w:szCs w:val="28"/>
        </w:rPr>
        <w:t xml:space="preserve"> 5,30,172/- imposed by the PSPCL on the Petitioner </w:t>
      </w:r>
      <w:r w:rsidR="00F268C7">
        <w:rPr>
          <w:rFonts w:ascii="Times New Roman" w:hAnsi="Times New Roman" w:cs="Times New Roman"/>
          <w:sz w:val="28"/>
          <w:szCs w:val="28"/>
        </w:rPr>
        <w:t>wa</w:t>
      </w:r>
      <w:r w:rsidR="003336E7">
        <w:rPr>
          <w:rFonts w:ascii="Times New Roman" w:hAnsi="Times New Roman" w:cs="Times New Roman"/>
          <w:sz w:val="28"/>
          <w:szCs w:val="28"/>
        </w:rPr>
        <w:t xml:space="preserve">s unwarranted and liable to be withdrawn.  PR added that </w:t>
      </w:r>
      <w:r w:rsidR="001F1A21">
        <w:rPr>
          <w:rFonts w:ascii="Times New Roman" w:hAnsi="Times New Roman" w:cs="Times New Roman"/>
          <w:sz w:val="28"/>
          <w:szCs w:val="28"/>
        </w:rPr>
        <w:t xml:space="preserve">Hon’ble </w:t>
      </w:r>
      <w:r w:rsidR="00831E19">
        <w:rPr>
          <w:rFonts w:ascii="Times New Roman" w:hAnsi="Times New Roman" w:cs="Times New Roman"/>
          <w:sz w:val="28"/>
          <w:szCs w:val="28"/>
        </w:rPr>
        <w:t xml:space="preserve">Punjab </w:t>
      </w:r>
      <w:r w:rsidR="001F1A21">
        <w:rPr>
          <w:rFonts w:ascii="Times New Roman" w:hAnsi="Times New Roman" w:cs="Times New Roman"/>
          <w:sz w:val="28"/>
          <w:szCs w:val="28"/>
        </w:rPr>
        <w:t>State Electricity Regulatory Commission (</w:t>
      </w:r>
      <w:r w:rsidR="003336E7">
        <w:rPr>
          <w:rFonts w:ascii="Times New Roman" w:hAnsi="Times New Roman" w:cs="Times New Roman"/>
          <w:sz w:val="28"/>
          <w:szCs w:val="28"/>
        </w:rPr>
        <w:t>PSERC</w:t>
      </w:r>
      <w:r w:rsidR="001F1A21">
        <w:rPr>
          <w:rFonts w:ascii="Times New Roman" w:hAnsi="Times New Roman" w:cs="Times New Roman"/>
          <w:sz w:val="28"/>
          <w:szCs w:val="28"/>
        </w:rPr>
        <w:t>)</w:t>
      </w:r>
      <w:r w:rsidR="003336E7">
        <w:rPr>
          <w:rFonts w:ascii="Times New Roman" w:hAnsi="Times New Roman" w:cs="Times New Roman"/>
          <w:sz w:val="28"/>
          <w:szCs w:val="28"/>
        </w:rPr>
        <w:t xml:space="preserve"> ha</w:t>
      </w:r>
      <w:r w:rsidR="002019AB">
        <w:rPr>
          <w:rFonts w:ascii="Times New Roman" w:hAnsi="Times New Roman" w:cs="Times New Roman"/>
          <w:sz w:val="28"/>
          <w:szCs w:val="28"/>
        </w:rPr>
        <w:t>d</w:t>
      </w:r>
      <w:r w:rsidR="003336E7">
        <w:rPr>
          <w:rFonts w:ascii="Times New Roman" w:hAnsi="Times New Roman" w:cs="Times New Roman"/>
          <w:sz w:val="28"/>
          <w:szCs w:val="28"/>
        </w:rPr>
        <w:t xml:space="preserve"> given clear directions for discussing all the pleadings of the Petitioner and </w:t>
      </w:r>
      <w:r w:rsidR="002019AB">
        <w:rPr>
          <w:rFonts w:ascii="Times New Roman" w:hAnsi="Times New Roman" w:cs="Times New Roman"/>
          <w:sz w:val="28"/>
          <w:szCs w:val="28"/>
        </w:rPr>
        <w:t>passing</w:t>
      </w:r>
      <w:r w:rsidR="003336E7">
        <w:rPr>
          <w:rFonts w:ascii="Times New Roman" w:hAnsi="Times New Roman" w:cs="Times New Roman"/>
          <w:sz w:val="28"/>
          <w:szCs w:val="28"/>
        </w:rPr>
        <w:t xml:space="preserve"> speaking </w:t>
      </w:r>
      <w:r w:rsidR="002019AB">
        <w:rPr>
          <w:rFonts w:ascii="Times New Roman" w:hAnsi="Times New Roman" w:cs="Times New Roman"/>
          <w:sz w:val="28"/>
          <w:szCs w:val="28"/>
        </w:rPr>
        <w:t>orders</w:t>
      </w:r>
      <w:r w:rsidR="003336E7">
        <w:rPr>
          <w:rFonts w:ascii="Times New Roman" w:hAnsi="Times New Roman" w:cs="Times New Roman"/>
          <w:sz w:val="28"/>
          <w:szCs w:val="28"/>
        </w:rPr>
        <w:t xml:space="preserve">.  As such, the Forum was supposed to discuss each and every pleading of the Petitioner and all the commercial/legal aspects before arriving at any conclusion.  But the Forum did not mention anything for rejecting the very fair submission of the Petitioner.  Thus, the decision of the Forum was </w:t>
      </w:r>
      <w:r w:rsidR="003336E7">
        <w:rPr>
          <w:rFonts w:ascii="Times New Roman" w:hAnsi="Times New Roman" w:cs="Times New Roman"/>
          <w:sz w:val="28"/>
          <w:szCs w:val="28"/>
        </w:rPr>
        <w:lastRenderedPageBreak/>
        <w:t>wrong</w:t>
      </w:r>
      <w:r w:rsidR="00F427AB">
        <w:rPr>
          <w:rFonts w:ascii="Times New Roman" w:hAnsi="Times New Roman" w:cs="Times New Roman"/>
          <w:sz w:val="28"/>
          <w:szCs w:val="28"/>
        </w:rPr>
        <w:t>,</w:t>
      </w:r>
      <w:r w:rsidR="003336E7">
        <w:rPr>
          <w:rFonts w:ascii="Times New Roman" w:hAnsi="Times New Roman" w:cs="Times New Roman"/>
          <w:sz w:val="28"/>
          <w:szCs w:val="28"/>
        </w:rPr>
        <w:t xml:space="preserve"> biased and non-speaking and he same </w:t>
      </w:r>
      <w:r w:rsidR="002019AB">
        <w:rPr>
          <w:rFonts w:ascii="Times New Roman" w:hAnsi="Times New Roman" w:cs="Times New Roman"/>
          <w:sz w:val="28"/>
          <w:szCs w:val="28"/>
        </w:rPr>
        <w:t>wa</w:t>
      </w:r>
      <w:r w:rsidR="003336E7">
        <w:rPr>
          <w:rFonts w:ascii="Times New Roman" w:hAnsi="Times New Roman" w:cs="Times New Roman"/>
          <w:sz w:val="28"/>
          <w:szCs w:val="28"/>
        </w:rPr>
        <w:t>s liable to be set aside.</w:t>
      </w:r>
    </w:p>
    <w:p w:rsidR="00010D06" w:rsidRDefault="00010D06" w:rsidP="003336E7">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contested the contention of the PR and stated that the consumer was informed of the difference of MMC applicable to both the categories i.e. General Industry and PIU at the time of the submission of A&amp;A Form.  Moreover, all the Large Supply consumers were aware of General Conditions of Tariff and the relevant schedule of Tariff ( </w:t>
      </w:r>
      <w:r w:rsidR="002019AB">
        <w:rPr>
          <w:rFonts w:ascii="Times New Roman" w:hAnsi="Times New Roman" w:cs="Times New Roman"/>
          <w:sz w:val="28"/>
          <w:szCs w:val="28"/>
        </w:rPr>
        <w:t xml:space="preserve">as per </w:t>
      </w:r>
      <w:r>
        <w:rPr>
          <w:rFonts w:ascii="Times New Roman" w:hAnsi="Times New Roman" w:cs="Times New Roman"/>
          <w:sz w:val="28"/>
          <w:szCs w:val="28"/>
        </w:rPr>
        <w:t>Tariff Order) approved by the Hon’ble PSERC, the Respondent added that the Forum had considered all the facts and decided the case as per rules and regulations of the PSPCL and orders issued by the Hon’ble PSERC.</w:t>
      </w:r>
    </w:p>
    <w:p w:rsidR="001C5F9A" w:rsidRPr="00713410" w:rsidRDefault="001C5F9A" w:rsidP="001C5F9A">
      <w:pPr>
        <w:pStyle w:val="ListParagraph"/>
        <w:spacing w:line="480" w:lineRule="auto"/>
        <w:ind w:left="0" w:firstLine="720"/>
        <w:jc w:val="both"/>
        <w:rPr>
          <w:rFonts w:ascii="Times New Roman" w:hAnsi="Times New Roman" w:cs="Times New Roman"/>
          <w:i/>
          <w:sz w:val="28"/>
          <w:szCs w:val="28"/>
        </w:rPr>
      </w:pPr>
      <w:r w:rsidRPr="00713410">
        <w:rPr>
          <w:rFonts w:ascii="Times New Roman" w:hAnsi="Times New Roman" w:cs="Times New Roman"/>
          <w:i/>
          <w:sz w:val="28"/>
          <w:szCs w:val="28"/>
        </w:rPr>
        <w:t xml:space="preserve">I am of the view that at the time of submission of Application and Agreement for reduction in Load and change of category from General to PIU on 04.09.2014, the Petitioner was supposed to know the impact of the cost of power in the changed situation.  I find that reduction in Load/change in category came into effect from 08.01.2015.  Thus, the plea of the Petitioner that it fixed the cost of its products after considering the cost of power as per bills received, is not convincing </w:t>
      </w:r>
      <w:r w:rsidR="00214B36">
        <w:rPr>
          <w:rFonts w:ascii="Times New Roman" w:hAnsi="Times New Roman" w:cs="Times New Roman"/>
          <w:i/>
          <w:sz w:val="28"/>
          <w:szCs w:val="28"/>
        </w:rPr>
        <w:t xml:space="preserve">and </w:t>
      </w:r>
      <w:r w:rsidR="00F427AB">
        <w:rPr>
          <w:rFonts w:ascii="Times New Roman" w:hAnsi="Times New Roman" w:cs="Times New Roman"/>
          <w:i/>
          <w:sz w:val="28"/>
          <w:szCs w:val="28"/>
        </w:rPr>
        <w:t xml:space="preserve">correct  since </w:t>
      </w:r>
      <w:r w:rsidRPr="00713410">
        <w:rPr>
          <w:rFonts w:ascii="Times New Roman" w:hAnsi="Times New Roman" w:cs="Times New Roman"/>
          <w:i/>
          <w:sz w:val="28"/>
          <w:szCs w:val="28"/>
        </w:rPr>
        <w:t>every prudent businessmen plans its activities</w:t>
      </w:r>
      <w:r w:rsidR="00214B36">
        <w:rPr>
          <w:rFonts w:ascii="Times New Roman" w:hAnsi="Times New Roman" w:cs="Times New Roman"/>
          <w:i/>
          <w:sz w:val="28"/>
          <w:szCs w:val="28"/>
        </w:rPr>
        <w:t xml:space="preserve"> sufficiently</w:t>
      </w:r>
      <w:r w:rsidRPr="00713410">
        <w:rPr>
          <w:rFonts w:ascii="Times New Roman" w:hAnsi="Times New Roman" w:cs="Times New Roman"/>
          <w:i/>
          <w:sz w:val="28"/>
          <w:szCs w:val="28"/>
        </w:rPr>
        <w:t xml:space="preserve"> in advance keeping in view all the pros and cons.</w:t>
      </w:r>
    </w:p>
    <w:p w:rsidR="00F85FA8" w:rsidRDefault="00300A77" w:rsidP="00300A77">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C16782">
        <w:rPr>
          <w:rFonts w:ascii="Times New Roman" w:hAnsi="Times New Roman" w:cs="Times New Roman"/>
          <w:i/>
          <w:sz w:val="28"/>
          <w:szCs w:val="28"/>
        </w:rPr>
        <w:t xml:space="preserve">From the above analysis, it is concluded that the Petitioner has been charged correctly, </w:t>
      </w:r>
      <w:r w:rsidR="007141A2">
        <w:rPr>
          <w:rFonts w:ascii="Times New Roman" w:hAnsi="Times New Roman" w:cs="Times New Roman"/>
          <w:i/>
          <w:sz w:val="28"/>
          <w:szCs w:val="28"/>
        </w:rPr>
        <w:t>albeit</w:t>
      </w:r>
      <w:r w:rsidR="00C16782">
        <w:rPr>
          <w:rFonts w:ascii="Times New Roman" w:hAnsi="Times New Roman" w:cs="Times New Roman"/>
          <w:i/>
          <w:sz w:val="28"/>
          <w:szCs w:val="28"/>
        </w:rPr>
        <w:t xml:space="preserve"> late</w:t>
      </w:r>
      <w:r w:rsidR="007141A2">
        <w:rPr>
          <w:rFonts w:ascii="Times New Roman" w:hAnsi="Times New Roman" w:cs="Times New Roman"/>
          <w:i/>
          <w:sz w:val="28"/>
          <w:szCs w:val="28"/>
        </w:rPr>
        <w:t>,</w:t>
      </w:r>
      <w:r w:rsidR="00C16782">
        <w:rPr>
          <w:rFonts w:ascii="Times New Roman" w:hAnsi="Times New Roman" w:cs="Times New Roman"/>
          <w:i/>
          <w:sz w:val="28"/>
          <w:szCs w:val="28"/>
        </w:rPr>
        <w:t xml:space="preserve"> by the Respondent, on account of difference in Tariff rates/MMC applicable to its reduced Load/changed category (PIU instead of earlier General Industry) during the period from</w:t>
      </w:r>
      <w:r w:rsidR="00214B36">
        <w:rPr>
          <w:rFonts w:ascii="Times New Roman" w:hAnsi="Times New Roman" w:cs="Times New Roman"/>
          <w:i/>
          <w:sz w:val="28"/>
          <w:szCs w:val="28"/>
        </w:rPr>
        <w:t xml:space="preserve"> </w:t>
      </w:r>
      <w:r w:rsidR="00C16782">
        <w:rPr>
          <w:rFonts w:ascii="Times New Roman" w:hAnsi="Times New Roman" w:cs="Times New Roman"/>
          <w:i/>
          <w:sz w:val="28"/>
          <w:szCs w:val="28"/>
        </w:rPr>
        <w:t>01/2015 to</w:t>
      </w:r>
      <w:r w:rsidR="003F235B">
        <w:rPr>
          <w:rFonts w:ascii="Times New Roman" w:hAnsi="Times New Roman" w:cs="Times New Roman"/>
          <w:i/>
          <w:sz w:val="28"/>
          <w:szCs w:val="28"/>
        </w:rPr>
        <w:t xml:space="preserve"> </w:t>
      </w:r>
      <w:r w:rsidR="00C16782">
        <w:rPr>
          <w:rFonts w:ascii="Times New Roman" w:hAnsi="Times New Roman" w:cs="Times New Roman"/>
          <w:i/>
          <w:sz w:val="28"/>
          <w:szCs w:val="28"/>
        </w:rPr>
        <w:t xml:space="preserve">03/2016.  It also proves beyond doubt </w:t>
      </w:r>
      <w:r w:rsidR="007141A2">
        <w:rPr>
          <w:rFonts w:ascii="Times New Roman" w:hAnsi="Times New Roman" w:cs="Times New Roman"/>
          <w:i/>
          <w:sz w:val="28"/>
          <w:szCs w:val="28"/>
        </w:rPr>
        <w:t xml:space="preserve">that </w:t>
      </w:r>
      <w:r w:rsidR="00C16782">
        <w:rPr>
          <w:rFonts w:ascii="Times New Roman" w:hAnsi="Times New Roman" w:cs="Times New Roman"/>
          <w:i/>
          <w:sz w:val="28"/>
          <w:szCs w:val="28"/>
        </w:rPr>
        <w:t>onus for the present dispute lies both with the Petitioner and the Respondent.  Had both the sides been sincere</w:t>
      </w:r>
      <w:r w:rsidR="007376AE">
        <w:rPr>
          <w:rFonts w:ascii="Times New Roman" w:hAnsi="Times New Roman" w:cs="Times New Roman"/>
          <w:i/>
          <w:sz w:val="28"/>
          <w:szCs w:val="28"/>
        </w:rPr>
        <w:t xml:space="preserve">, </w:t>
      </w:r>
      <w:r w:rsidR="00C16782">
        <w:rPr>
          <w:rFonts w:ascii="Times New Roman" w:hAnsi="Times New Roman" w:cs="Times New Roman"/>
          <w:i/>
          <w:sz w:val="28"/>
          <w:szCs w:val="28"/>
        </w:rPr>
        <w:t>vigilant</w:t>
      </w:r>
      <w:r w:rsidR="007376AE">
        <w:rPr>
          <w:rFonts w:ascii="Times New Roman" w:hAnsi="Times New Roman" w:cs="Times New Roman"/>
          <w:i/>
          <w:sz w:val="28"/>
          <w:szCs w:val="28"/>
        </w:rPr>
        <w:t xml:space="preserve"> and prudent,</w:t>
      </w:r>
      <w:r w:rsidR="00C16782">
        <w:rPr>
          <w:rFonts w:ascii="Times New Roman" w:hAnsi="Times New Roman" w:cs="Times New Roman"/>
          <w:i/>
          <w:sz w:val="28"/>
          <w:szCs w:val="28"/>
        </w:rPr>
        <w:t xml:space="preserve"> the litigation could have been avoided.</w:t>
      </w:r>
    </w:p>
    <w:p w:rsidR="00DE467A" w:rsidRPr="00CE59EB" w:rsidRDefault="00CE59EB" w:rsidP="00CE59E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CE59EB">
        <w:rPr>
          <w:rFonts w:ascii="Times New Roman" w:hAnsi="Times New Roman" w:cs="Times New Roman"/>
          <w:b/>
          <w:sz w:val="28"/>
          <w:szCs w:val="28"/>
        </w:rPr>
        <w:t>Decision</w:t>
      </w:r>
    </w:p>
    <w:p w:rsidR="00AA0C55" w:rsidRPr="00214B36" w:rsidRDefault="00273A90" w:rsidP="00C460DF">
      <w:pPr>
        <w:pStyle w:val="NoSpacing"/>
        <w:spacing w:line="480" w:lineRule="auto"/>
        <w:ind w:left="0" w:firstLine="0"/>
        <w:rPr>
          <w:b/>
        </w:rPr>
      </w:pPr>
      <w:r>
        <w:rPr>
          <w:b/>
        </w:rPr>
        <w:tab/>
      </w:r>
      <w:r w:rsidR="00476263" w:rsidRPr="00214B36">
        <w:rPr>
          <w:b/>
        </w:rPr>
        <w:t xml:space="preserve">As a sequel of above discussions, it is held that the </w:t>
      </w:r>
      <w:r w:rsidR="001F1A21">
        <w:rPr>
          <w:b/>
        </w:rPr>
        <w:t>P</w:t>
      </w:r>
      <w:r w:rsidR="00476263" w:rsidRPr="00214B36">
        <w:rPr>
          <w:b/>
        </w:rPr>
        <w:t xml:space="preserve">etitioner should </w:t>
      </w:r>
      <w:r w:rsidR="007376AE" w:rsidRPr="00214B36">
        <w:rPr>
          <w:b/>
        </w:rPr>
        <w:t>b</w:t>
      </w:r>
      <w:r w:rsidR="00476263" w:rsidRPr="00214B36">
        <w:rPr>
          <w:b/>
        </w:rPr>
        <w:t>e charged for difference in Tariff rates and MMC applicable to the PIU</w:t>
      </w:r>
      <w:r w:rsidR="007376AE" w:rsidRPr="00214B36">
        <w:rPr>
          <w:b/>
        </w:rPr>
        <w:t>,</w:t>
      </w:r>
      <w:r w:rsidR="00476263" w:rsidRPr="00214B36">
        <w:rPr>
          <w:b/>
        </w:rPr>
        <w:t xml:space="preserve"> instead of General Industry for the period</w:t>
      </w:r>
      <w:r w:rsidR="007141A2" w:rsidRPr="00214B36">
        <w:rPr>
          <w:b/>
        </w:rPr>
        <w:t xml:space="preserve"> from </w:t>
      </w:r>
      <w:r w:rsidR="00476263" w:rsidRPr="00214B36">
        <w:rPr>
          <w:b/>
        </w:rPr>
        <w:t xml:space="preserve">01/2015 to 03/2016. However, no interest /surcharge should be recovered </w:t>
      </w:r>
      <w:r w:rsidR="007141A2" w:rsidRPr="00214B36">
        <w:rPr>
          <w:b/>
        </w:rPr>
        <w:t xml:space="preserve">from the Petitioner </w:t>
      </w:r>
      <w:r w:rsidR="00476263" w:rsidRPr="00214B36">
        <w:rPr>
          <w:b/>
        </w:rPr>
        <w:t xml:space="preserve">on this account. Accordingly, the Respondent is directed to recalculate the demand and refund/recover </w:t>
      </w:r>
      <w:r w:rsidR="003D504F" w:rsidRPr="00214B36">
        <w:rPr>
          <w:b/>
        </w:rPr>
        <w:t>the</w:t>
      </w:r>
      <w:r w:rsidR="003F1D94" w:rsidRPr="00214B36">
        <w:rPr>
          <w:b/>
        </w:rPr>
        <w:t xml:space="preserve"> </w:t>
      </w:r>
      <w:r w:rsidR="00476263" w:rsidRPr="00214B36">
        <w:rPr>
          <w:b/>
        </w:rPr>
        <w:t>amount found excess/short</w:t>
      </w:r>
      <w:r w:rsidR="007141A2" w:rsidRPr="00214B36">
        <w:rPr>
          <w:b/>
        </w:rPr>
        <w:t>,</w:t>
      </w:r>
      <w:r w:rsidR="00476263" w:rsidRPr="00214B36">
        <w:rPr>
          <w:b/>
        </w:rPr>
        <w:t xml:space="preserve"> after adjustment, if any.</w:t>
      </w:r>
    </w:p>
    <w:p w:rsidR="00EC6118" w:rsidRDefault="00EC6118" w:rsidP="00C460DF">
      <w:pPr>
        <w:pStyle w:val="NoSpacing"/>
        <w:spacing w:line="480" w:lineRule="auto"/>
        <w:ind w:left="0" w:firstLine="0"/>
      </w:pPr>
      <w:r w:rsidRPr="00885013">
        <w:rPr>
          <w:b/>
        </w:rPr>
        <w:t>6.</w:t>
      </w:r>
      <w:r>
        <w:tab/>
      </w:r>
      <w:r w:rsidR="000E4E59">
        <w:t>T</w:t>
      </w:r>
      <w:r>
        <w:t xml:space="preserve">he </w:t>
      </w:r>
      <w:r w:rsidR="007376AE">
        <w:t>P</w:t>
      </w:r>
      <w:r>
        <w:t>etition is disposed of accordingly.</w:t>
      </w:r>
    </w:p>
    <w:p w:rsidR="000E4E59" w:rsidRDefault="000E4E59" w:rsidP="000E4E59">
      <w:pPr>
        <w:pStyle w:val="ListBullet"/>
        <w:numPr>
          <w:ilvl w:val="0"/>
          <w:numId w:val="0"/>
        </w:numPr>
        <w:spacing w:line="480" w:lineRule="auto"/>
        <w:jc w:val="both"/>
        <w:rPr>
          <w:rFonts w:ascii="Times New Roman" w:hAnsi="Times New Roman" w:cs="Times New Roman"/>
          <w:sz w:val="28"/>
          <w:szCs w:val="28"/>
        </w:rPr>
      </w:pPr>
      <w:r w:rsidRPr="00885013">
        <w:rPr>
          <w:rFonts w:ascii="Times New Roman" w:hAnsi="Times New Roman" w:cs="Times New Roman"/>
          <w:b/>
          <w:sz w:val="28"/>
          <w:szCs w:val="28"/>
        </w:rPr>
        <w:t>7.</w:t>
      </w:r>
      <w:r>
        <w:rPr>
          <w:rFonts w:ascii="Times New Roman" w:hAnsi="Times New Roman" w:cs="Times New Roman"/>
          <w:sz w:val="28"/>
          <w:szCs w:val="28"/>
        </w:rPr>
        <w:tab/>
        <w:t>The Appeal is disposed  of accordingly.</w:t>
      </w:r>
    </w:p>
    <w:p w:rsidR="000E4E59" w:rsidRPr="000C45BD" w:rsidRDefault="000E4E59" w:rsidP="000E4E59">
      <w:pPr>
        <w:spacing w:line="480" w:lineRule="auto"/>
        <w:jc w:val="both"/>
        <w:rPr>
          <w:rFonts w:ascii="Times New Roman" w:hAnsi="Times New Roman" w:cs="Times New Roman"/>
          <w:sz w:val="28"/>
          <w:szCs w:val="28"/>
        </w:rPr>
      </w:pPr>
      <w:r w:rsidRPr="00885013">
        <w:rPr>
          <w:rFonts w:ascii="Times New Roman" w:hAnsi="Times New Roman" w:cs="Times New Roman"/>
          <w:b/>
          <w:sz w:val="28"/>
          <w:szCs w:val="28"/>
        </w:rPr>
        <w:t>8.</w:t>
      </w:r>
      <w:r w:rsidRPr="009322D0">
        <w:rPr>
          <w:rFonts w:ascii="Arial" w:hAnsi="Arial" w:cs="Arial"/>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 xml:space="preserve">t liberty to seek appropriate remedy </w:t>
      </w:r>
      <w:r w:rsidRPr="000C45BD">
        <w:rPr>
          <w:rFonts w:ascii="Times New Roman" w:hAnsi="Times New Roman" w:cs="Times New Roman"/>
          <w:sz w:val="28"/>
          <w:szCs w:val="28"/>
        </w:rPr>
        <w:lastRenderedPageBreak/>
        <w:t>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0E4E59" w:rsidRPr="000C45BD" w:rsidRDefault="000C5C8F" w:rsidP="000E4E59">
      <w:pPr>
        <w:pStyle w:val="NoSpacing"/>
      </w:pPr>
      <w:r>
        <w:tab/>
      </w:r>
      <w:r>
        <w:tab/>
      </w:r>
      <w:r>
        <w:tab/>
      </w:r>
      <w:r>
        <w:tab/>
      </w:r>
      <w:r>
        <w:tab/>
      </w:r>
      <w:r w:rsidR="000E4E59" w:rsidRPr="000C45BD">
        <w:tab/>
      </w:r>
      <w:r>
        <w:tab/>
      </w:r>
      <w:r w:rsidR="000E4E59" w:rsidRPr="000C45BD">
        <w:t>(VIRINDER SINGH)</w:t>
      </w:r>
    </w:p>
    <w:p w:rsidR="000E4E59" w:rsidRPr="000C45BD" w:rsidRDefault="007141A2" w:rsidP="000E4E59">
      <w:pPr>
        <w:pStyle w:val="NoSpacing"/>
      </w:pPr>
      <w:r>
        <w:t xml:space="preserve">March  </w:t>
      </w:r>
      <w:r w:rsidR="007376AE">
        <w:t>0</w:t>
      </w:r>
      <w:r w:rsidR="00214D9E">
        <w:t>6</w:t>
      </w:r>
      <w:r>
        <w:t>,</w:t>
      </w:r>
      <w:r w:rsidR="00C604CE">
        <w:t xml:space="preserve"> </w:t>
      </w:r>
      <w:r>
        <w:t>2018</w:t>
      </w:r>
      <w:r w:rsidR="000E4E59">
        <w:tab/>
      </w:r>
      <w:r w:rsidR="000E4E59" w:rsidRPr="000C45BD">
        <w:tab/>
      </w:r>
      <w:r w:rsidR="000E4E59" w:rsidRPr="000C45BD">
        <w:tab/>
      </w:r>
      <w:r w:rsidR="000C5C8F">
        <w:tab/>
      </w:r>
      <w:r w:rsidR="007376AE">
        <w:tab/>
      </w:r>
      <w:r w:rsidR="000E4E59" w:rsidRPr="000C45BD">
        <w:t>LokPal (Ombudsman)</w:t>
      </w:r>
    </w:p>
    <w:p w:rsidR="000E4E59" w:rsidRPr="000C45BD" w:rsidRDefault="000E4E59" w:rsidP="000E4E59">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000C5C8F">
        <w:tab/>
      </w:r>
      <w:r w:rsidRPr="000C45BD">
        <w:t>Electricity, Punjab</w:t>
      </w:r>
      <w:r>
        <w:t>.</w:t>
      </w:r>
    </w:p>
    <w:p w:rsidR="000E4E59" w:rsidRPr="000C45BD" w:rsidRDefault="000E4E59" w:rsidP="000E4E59">
      <w:pPr>
        <w:spacing w:line="480" w:lineRule="auto"/>
        <w:jc w:val="both"/>
        <w:rPr>
          <w:rFonts w:ascii="Times New Roman" w:hAnsi="Times New Roman" w:cs="Times New Roman"/>
          <w:b/>
          <w:sz w:val="28"/>
          <w:szCs w:val="28"/>
        </w:rPr>
      </w:pPr>
    </w:p>
    <w:p w:rsidR="000E4E59" w:rsidRDefault="000E4E59" w:rsidP="000E4E59"/>
    <w:p w:rsidR="00EC6118" w:rsidRPr="00273A90" w:rsidRDefault="00EC6118" w:rsidP="00C460DF">
      <w:pPr>
        <w:pStyle w:val="NoSpacing"/>
        <w:spacing w:line="480" w:lineRule="auto"/>
        <w:ind w:left="0" w:firstLine="0"/>
      </w:pPr>
      <w:r>
        <w:tab/>
      </w:r>
    </w:p>
    <w:sectPr w:rsidR="00EC6118" w:rsidRPr="00273A90" w:rsidSect="008367A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7C" w:rsidRDefault="003E7E7C" w:rsidP="00E0109B">
      <w:pPr>
        <w:pStyle w:val="ListParagraph"/>
        <w:spacing w:after="0" w:line="240" w:lineRule="auto"/>
      </w:pPr>
      <w:r>
        <w:separator/>
      </w:r>
    </w:p>
  </w:endnote>
  <w:endnote w:type="continuationSeparator" w:id="1">
    <w:p w:rsidR="003E7E7C" w:rsidRDefault="003E7E7C" w:rsidP="00E0109B">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9" w:rsidRDefault="00CC6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9" w:rsidRDefault="00CC6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9" w:rsidRDefault="00CC6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7C" w:rsidRDefault="003E7E7C" w:rsidP="00E0109B">
      <w:pPr>
        <w:pStyle w:val="ListParagraph"/>
        <w:spacing w:after="0" w:line="240" w:lineRule="auto"/>
      </w:pPr>
      <w:r>
        <w:separator/>
      </w:r>
    </w:p>
  </w:footnote>
  <w:footnote w:type="continuationSeparator" w:id="1">
    <w:p w:rsidR="003E7E7C" w:rsidRDefault="003E7E7C" w:rsidP="00E0109B">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9" w:rsidRDefault="00CC65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5954" o:spid="_x0000_s11266"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938"/>
      <w:docPartObj>
        <w:docPartGallery w:val="Page Numbers (Top of Page)"/>
        <w:docPartUnique/>
      </w:docPartObj>
    </w:sdtPr>
    <w:sdtContent>
      <w:p w:rsidR="00F268C7" w:rsidRDefault="00CC657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5955" o:spid="_x0000_s11267"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14</w:t>
          </w:r>
        </w:fldSimple>
      </w:p>
    </w:sdtContent>
  </w:sdt>
  <w:p w:rsidR="00F268C7" w:rsidRDefault="00F26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9" w:rsidRDefault="00CC65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5953" o:spid="_x0000_s11265"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16F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C8D579E"/>
    <w:multiLevelType w:val="hybridMultilevel"/>
    <w:tmpl w:val="5C28D7FC"/>
    <w:lvl w:ilvl="0" w:tplc="7DA22530">
      <w:start w:val="1"/>
      <w:numFmt w:val="lowerRoman"/>
      <w:lvlText w:val="%1)"/>
      <w:lvlJc w:val="left"/>
      <w:pPr>
        <w:ind w:left="990" w:hanging="360"/>
      </w:pPr>
      <w:rPr>
        <w:rFonts w:ascii="Times New Roman" w:eastAsiaTheme="minorEastAsia"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1B5AAF"/>
    <w:multiLevelType w:val="hybridMultilevel"/>
    <w:tmpl w:val="8A988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81B6A41"/>
    <w:multiLevelType w:val="hybridMultilevel"/>
    <w:tmpl w:val="40C4FCCC"/>
    <w:lvl w:ilvl="0" w:tplc="DC24F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1321F"/>
    <w:multiLevelType w:val="hybridMultilevel"/>
    <w:tmpl w:val="D2E67070"/>
    <w:lvl w:ilvl="0" w:tplc="140C8F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F6894"/>
    <w:multiLevelType w:val="hybridMultilevel"/>
    <w:tmpl w:val="728E42DC"/>
    <w:lvl w:ilvl="0" w:tplc="39E2EF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8367A0"/>
    <w:rsid w:val="00010D06"/>
    <w:rsid w:val="00027205"/>
    <w:rsid w:val="0004772D"/>
    <w:rsid w:val="00083953"/>
    <w:rsid w:val="000852E6"/>
    <w:rsid w:val="000C09A1"/>
    <w:rsid w:val="000C5C8F"/>
    <w:rsid w:val="000E2214"/>
    <w:rsid w:val="000E4E59"/>
    <w:rsid w:val="000F1D25"/>
    <w:rsid w:val="000F4C0D"/>
    <w:rsid w:val="0012080D"/>
    <w:rsid w:val="00126CEE"/>
    <w:rsid w:val="00130CDF"/>
    <w:rsid w:val="0015448C"/>
    <w:rsid w:val="00156775"/>
    <w:rsid w:val="00157DA0"/>
    <w:rsid w:val="0017040C"/>
    <w:rsid w:val="00172D83"/>
    <w:rsid w:val="00184080"/>
    <w:rsid w:val="00185E13"/>
    <w:rsid w:val="001933BC"/>
    <w:rsid w:val="001949E3"/>
    <w:rsid w:val="001B0D28"/>
    <w:rsid w:val="001C5F9A"/>
    <w:rsid w:val="001E09F3"/>
    <w:rsid w:val="001F1A21"/>
    <w:rsid w:val="002019AB"/>
    <w:rsid w:val="00214B36"/>
    <w:rsid w:val="00214D9E"/>
    <w:rsid w:val="00220E1C"/>
    <w:rsid w:val="0022579C"/>
    <w:rsid w:val="00230455"/>
    <w:rsid w:val="0023066A"/>
    <w:rsid w:val="002500F8"/>
    <w:rsid w:val="00251447"/>
    <w:rsid w:val="00251B7B"/>
    <w:rsid w:val="0027158E"/>
    <w:rsid w:val="00273A90"/>
    <w:rsid w:val="002A25F4"/>
    <w:rsid w:val="002A5296"/>
    <w:rsid w:val="002B508E"/>
    <w:rsid w:val="002C5B38"/>
    <w:rsid w:val="00300A77"/>
    <w:rsid w:val="003060BE"/>
    <w:rsid w:val="0031618A"/>
    <w:rsid w:val="00316710"/>
    <w:rsid w:val="00321B42"/>
    <w:rsid w:val="003336E7"/>
    <w:rsid w:val="003468BA"/>
    <w:rsid w:val="00353060"/>
    <w:rsid w:val="003537A3"/>
    <w:rsid w:val="00356954"/>
    <w:rsid w:val="00357786"/>
    <w:rsid w:val="00376300"/>
    <w:rsid w:val="0039369E"/>
    <w:rsid w:val="003A5B80"/>
    <w:rsid w:val="003C6E76"/>
    <w:rsid w:val="003D504F"/>
    <w:rsid w:val="003E29E0"/>
    <w:rsid w:val="003E7492"/>
    <w:rsid w:val="003E7E7C"/>
    <w:rsid w:val="003F1D94"/>
    <w:rsid w:val="003F235B"/>
    <w:rsid w:val="003F3A2D"/>
    <w:rsid w:val="00401715"/>
    <w:rsid w:val="00402618"/>
    <w:rsid w:val="00414242"/>
    <w:rsid w:val="00415D90"/>
    <w:rsid w:val="00445D57"/>
    <w:rsid w:val="00446ABF"/>
    <w:rsid w:val="004759A3"/>
    <w:rsid w:val="00476263"/>
    <w:rsid w:val="0048063C"/>
    <w:rsid w:val="004A677A"/>
    <w:rsid w:val="004A7EAE"/>
    <w:rsid w:val="004E04C1"/>
    <w:rsid w:val="004E5807"/>
    <w:rsid w:val="004F45AF"/>
    <w:rsid w:val="00525BDF"/>
    <w:rsid w:val="00532345"/>
    <w:rsid w:val="005655F8"/>
    <w:rsid w:val="00582A16"/>
    <w:rsid w:val="0059795B"/>
    <w:rsid w:val="005A7189"/>
    <w:rsid w:val="005B6F5A"/>
    <w:rsid w:val="005C195E"/>
    <w:rsid w:val="005C571F"/>
    <w:rsid w:val="005F6A08"/>
    <w:rsid w:val="00630379"/>
    <w:rsid w:val="00650B3C"/>
    <w:rsid w:val="006622E3"/>
    <w:rsid w:val="00665E13"/>
    <w:rsid w:val="006734C6"/>
    <w:rsid w:val="00683196"/>
    <w:rsid w:val="006A1DC4"/>
    <w:rsid w:val="006A2E12"/>
    <w:rsid w:val="006B0637"/>
    <w:rsid w:val="006C49DF"/>
    <w:rsid w:val="006D357F"/>
    <w:rsid w:val="006E2C0F"/>
    <w:rsid w:val="00713410"/>
    <w:rsid w:val="007141A2"/>
    <w:rsid w:val="00731BAF"/>
    <w:rsid w:val="007376AE"/>
    <w:rsid w:val="00742ECE"/>
    <w:rsid w:val="0075456E"/>
    <w:rsid w:val="00791886"/>
    <w:rsid w:val="007A7248"/>
    <w:rsid w:val="007D5AE9"/>
    <w:rsid w:val="007F0332"/>
    <w:rsid w:val="007F3DBD"/>
    <w:rsid w:val="007F470A"/>
    <w:rsid w:val="00800E7B"/>
    <w:rsid w:val="00801152"/>
    <w:rsid w:val="00811329"/>
    <w:rsid w:val="008218DB"/>
    <w:rsid w:val="00826239"/>
    <w:rsid w:val="0083051E"/>
    <w:rsid w:val="00831E19"/>
    <w:rsid w:val="008367A0"/>
    <w:rsid w:val="008675AA"/>
    <w:rsid w:val="00873C96"/>
    <w:rsid w:val="00876F11"/>
    <w:rsid w:val="00882171"/>
    <w:rsid w:val="00882348"/>
    <w:rsid w:val="00885013"/>
    <w:rsid w:val="008A146E"/>
    <w:rsid w:val="008B041D"/>
    <w:rsid w:val="008B0971"/>
    <w:rsid w:val="008B73AE"/>
    <w:rsid w:val="008C7A08"/>
    <w:rsid w:val="008E2051"/>
    <w:rsid w:val="00947333"/>
    <w:rsid w:val="0095764A"/>
    <w:rsid w:val="009629F9"/>
    <w:rsid w:val="009636E9"/>
    <w:rsid w:val="009678B0"/>
    <w:rsid w:val="00972112"/>
    <w:rsid w:val="00A06372"/>
    <w:rsid w:val="00A13392"/>
    <w:rsid w:val="00A31502"/>
    <w:rsid w:val="00A52FE1"/>
    <w:rsid w:val="00A80FBF"/>
    <w:rsid w:val="00AA0C55"/>
    <w:rsid w:val="00AC5E7D"/>
    <w:rsid w:val="00AC6D07"/>
    <w:rsid w:val="00AE3032"/>
    <w:rsid w:val="00AF352E"/>
    <w:rsid w:val="00B32364"/>
    <w:rsid w:val="00B51B9D"/>
    <w:rsid w:val="00B65767"/>
    <w:rsid w:val="00B73997"/>
    <w:rsid w:val="00B7421C"/>
    <w:rsid w:val="00B9167E"/>
    <w:rsid w:val="00BA05DD"/>
    <w:rsid w:val="00BA6C90"/>
    <w:rsid w:val="00BC07F3"/>
    <w:rsid w:val="00BD29A2"/>
    <w:rsid w:val="00BD481F"/>
    <w:rsid w:val="00BD7D86"/>
    <w:rsid w:val="00C0462D"/>
    <w:rsid w:val="00C13E0D"/>
    <w:rsid w:val="00C1642C"/>
    <w:rsid w:val="00C16782"/>
    <w:rsid w:val="00C26DAC"/>
    <w:rsid w:val="00C458DA"/>
    <w:rsid w:val="00C460DF"/>
    <w:rsid w:val="00C604CE"/>
    <w:rsid w:val="00C80508"/>
    <w:rsid w:val="00CB3DFE"/>
    <w:rsid w:val="00CC6579"/>
    <w:rsid w:val="00CD67C0"/>
    <w:rsid w:val="00CE59EB"/>
    <w:rsid w:val="00CF5D11"/>
    <w:rsid w:val="00D17F2B"/>
    <w:rsid w:val="00D452A5"/>
    <w:rsid w:val="00D45442"/>
    <w:rsid w:val="00D725AD"/>
    <w:rsid w:val="00D72A5D"/>
    <w:rsid w:val="00D90D25"/>
    <w:rsid w:val="00D9481C"/>
    <w:rsid w:val="00D958B9"/>
    <w:rsid w:val="00DA31F1"/>
    <w:rsid w:val="00DA45D7"/>
    <w:rsid w:val="00DB4EE0"/>
    <w:rsid w:val="00DC203E"/>
    <w:rsid w:val="00DC62E7"/>
    <w:rsid w:val="00DE467A"/>
    <w:rsid w:val="00E0109B"/>
    <w:rsid w:val="00E01736"/>
    <w:rsid w:val="00E17A2A"/>
    <w:rsid w:val="00E229B4"/>
    <w:rsid w:val="00E232E6"/>
    <w:rsid w:val="00E256D6"/>
    <w:rsid w:val="00E4055C"/>
    <w:rsid w:val="00E53017"/>
    <w:rsid w:val="00E57C23"/>
    <w:rsid w:val="00E72408"/>
    <w:rsid w:val="00E8432B"/>
    <w:rsid w:val="00E85533"/>
    <w:rsid w:val="00E87598"/>
    <w:rsid w:val="00EB088C"/>
    <w:rsid w:val="00EB4C95"/>
    <w:rsid w:val="00EC6118"/>
    <w:rsid w:val="00F23609"/>
    <w:rsid w:val="00F268C7"/>
    <w:rsid w:val="00F426BA"/>
    <w:rsid w:val="00F427AB"/>
    <w:rsid w:val="00F54B94"/>
    <w:rsid w:val="00F661CF"/>
    <w:rsid w:val="00F66BA5"/>
    <w:rsid w:val="00F85FA8"/>
    <w:rsid w:val="00FC1889"/>
    <w:rsid w:val="00FD42E2"/>
    <w:rsid w:val="00FF310C"/>
    <w:rsid w:val="00FF5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96"/>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A31502"/>
    <w:pPr>
      <w:ind w:left="720"/>
      <w:contextualSpacing/>
    </w:pPr>
  </w:style>
  <w:style w:type="paragraph" w:styleId="Header">
    <w:name w:val="header"/>
    <w:basedOn w:val="Normal"/>
    <w:link w:val="HeaderChar"/>
    <w:uiPriority w:val="99"/>
    <w:unhideWhenUsed/>
    <w:rsid w:val="00E0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9B"/>
  </w:style>
  <w:style w:type="paragraph" w:styleId="Footer">
    <w:name w:val="footer"/>
    <w:basedOn w:val="Normal"/>
    <w:link w:val="FooterChar"/>
    <w:uiPriority w:val="99"/>
    <w:semiHidden/>
    <w:unhideWhenUsed/>
    <w:rsid w:val="00E010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109B"/>
  </w:style>
  <w:style w:type="paragraph" w:styleId="ListBullet">
    <w:name w:val="List Bullet"/>
    <w:basedOn w:val="Normal"/>
    <w:uiPriority w:val="99"/>
    <w:unhideWhenUsed/>
    <w:rsid w:val="000E4E59"/>
    <w:pPr>
      <w:numPr>
        <w:numId w:val="4"/>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BE7E-7086-4EC9-9C77-259E18AC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14</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207</cp:revision>
  <cp:lastPrinted>2018-02-23T10:33:00Z</cp:lastPrinted>
  <dcterms:created xsi:type="dcterms:W3CDTF">2018-02-23T09:44:00Z</dcterms:created>
  <dcterms:modified xsi:type="dcterms:W3CDTF">2018-03-06T10:36:00Z</dcterms:modified>
</cp:coreProperties>
</file>